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B13" w:rsidRDefault="005B143C" w:rsidP="00442811">
      <w:pPr>
        <w:spacing w:after="0"/>
      </w:pPr>
      <w:bookmarkStart w:id="0" w:name="_GoBack"/>
      <w:r>
        <w:rPr>
          <w:noProof/>
          <w:lang w:eastAsia="ru-RU"/>
        </w:rPr>
        <w:drawing>
          <wp:inline distT="0" distB="0" distL="0" distR="0" wp14:anchorId="128F2149" wp14:editId="17FCAE7C">
            <wp:extent cx="6723611" cy="9319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0922" cy="932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1048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8"/>
        <w:gridCol w:w="2172"/>
        <w:gridCol w:w="2534"/>
        <w:gridCol w:w="1602"/>
        <w:gridCol w:w="1499"/>
      </w:tblGrid>
      <w:tr w:rsidR="003A7A10" w:rsidRPr="003A7A10" w:rsidTr="003A7A10">
        <w:trPr>
          <w:tblCellSpacing w:w="0" w:type="dxa"/>
        </w:trPr>
        <w:tc>
          <w:tcPr>
            <w:tcW w:w="2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Проанализировать причины возникновения трудностей в обучении.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Выявить резервные возможности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коррекционная программа, соответствующая выявленному уровню развития обучающегося</w:t>
            </w:r>
          </w:p>
        </w:tc>
        <w:tc>
          <w:tcPr>
            <w:tcW w:w="2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коррекционной программы</w:t>
            </w:r>
          </w:p>
        </w:tc>
        <w:tc>
          <w:tcPr>
            <w:tcW w:w="1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10.10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логопед</w:t>
            </w:r>
          </w:p>
        </w:tc>
      </w:tr>
      <w:tr w:rsidR="003A7A10" w:rsidRPr="003A7A10" w:rsidTr="003A7A10">
        <w:trPr>
          <w:tblCellSpacing w:w="0" w:type="dxa"/>
        </w:trPr>
        <w:tc>
          <w:tcPr>
            <w:tcW w:w="1048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 – педагогическая диагностика</w:t>
            </w:r>
          </w:p>
        </w:tc>
      </w:tr>
      <w:tr w:rsidR="003A7A10" w:rsidRPr="003A7A10" w:rsidTr="003A7A10">
        <w:trPr>
          <w:tblCellSpacing w:w="0" w:type="dxa"/>
        </w:trPr>
        <w:tc>
          <w:tcPr>
            <w:tcW w:w="2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A7A10" w:rsidRPr="003A7A10" w:rsidRDefault="003A7A10" w:rsidP="003A7A1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уровень организованности ребенка, особенности эмоционально-волевой  и личностной сферы; уровень знаний по предметам</w:t>
            </w:r>
          </w:p>
          <w:p w:rsidR="003A7A10" w:rsidRPr="003A7A10" w:rsidRDefault="003A7A10" w:rsidP="003A7A1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A7A10" w:rsidRPr="003A7A10" w:rsidRDefault="003A7A10" w:rsidP="003A7A1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A7A10" w:rsidRPr="003A7A10" w:rsidRDefault="003A7A10" w:rsidP="003A7A1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объективной информации об организованности ребенка, умении учиться, особенности личности, уровню знаний по предметам. 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Выявление нарушений в поведении (</w:t>
            </w:r>
            <w:proofErr w:type="spellStart"/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гиперактивность</w:t>
            </w:r>
            <w:proofErr w:type="spellEnd"/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замкнутость, обидчивость и т.д.)</w:t>
            </w:r>
          </w:p>
        </w:tc>
        <w:tc>
          <w:tcPr>
            <w:tcW w:w="2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A7A10" w:rsidRPr="003A7A10" w:rsidRDefault="003A7A10" w:rsidP="003A7A1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Анкетирование, наблюдение во время занятий, беседа с родителями</w:t>
            </w:r>
            <w:r w:rsidR="00F34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(законными представителями)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посещение семьи. Составление характеристики.</w:t>
            </w:r>
          </w:p>
        </w:tc>
        <w:tc>
          <w:tcPr>
            <w:tcW w:w="1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A7A10" w:rsidRPr="003A7A10" w:rsidRDefault="003A7A10" w:rsidP="003A7A1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A7A10" w:rsidRPr="003A7A10" w:rsidRDefault="003A7A10" w:rsidP="003A7A1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- октябрь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A7A10" w:rsidRPr="003A7A10" w:rsidRDefault="003A7A10" w:rsidP="003A7A1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Педагог-психолог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Социальный педагог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Учитель-предметник</w:t>
            </w:r>
          </w:p>
        </w:tc>
      </w:tr>
    </w:tbl>
    <w:p w:rsidR="003A7A10" w:rsidRPr="00D840A6" w:rsidRDefault="003A7A10" w:rsidP="00D840A6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7182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Коррекционно-развивающая работа</w:t>
      </w:r>
      <w:r w:rsidRPr="003A7A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7A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3A7A10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обеспечение своевременной специализированной помощи в освоении содержания образования и коррекции недостатков в познавательной и эмоционально-личностной сфере детей с ограниченными возможностями здоровья, детей-инвалидов.</w:t>
      </w:r>
    </w:p>
    <w:tbl>
      <w:tblPr>
        <w:tblW w:w="1048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9"/>
        <w:gridCol w:w="2101"/>
        <w:gridCol w:w="2500"/>
        <w:gridCol w:w="1555"/>
        <w:gridCol w:w="1720"/>
      </w:tblGrid>
      <w:tr w:rsidR="003A7A10" w:rsidRPr="003A7A10" w:rsidTr="003A7A10">
        <w:trPr>
          <w:tblCellSpacing w:w="0" w:type="dxa"/>
        </w:trPr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(направления) деятельности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результаты.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и формы деятельности, мероприятия.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A7A10" w:rsidRPr="003A7A10" w:rsidTr="003A7A10">
        <w:trPr>
          <w:tblCellSpacing w:w="0" w:type="dxa"/>
        </w:trPr>
        <w:tc>
          <w:tcPr>
            <w:tcW w:w="1048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Психолого-педагогическая работа</w:t>
            </w:r>
          </w:p>
        </w:tc>
      </w:tr>
      <w:tr w:rsidR="003A7A10" w:rsidRPr="003A7A10" w:rsidTr="003A7A10">
        <w:trPr>
          <w:tblCellSpacing w:w="0" w:type="dxa"/>
        </w:trPr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педагогическое сопровождение детей с</w:t>
            </w:r>
            <w:r w:rsidR="00F34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ОВЗ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детей-инвалидов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Планы, программы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индивидуальную программу по предмету.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Разработать воспитательную программу работы с классом и индивидуальную воспитат</w:t>
            </w:r>
            <w:r w:rsidR="00F34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ельную программу для детей с ОВЗ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детей-инвалидов.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Разработать план работы с родителями </w:t>
            </w:r>
            <w:r w:rsidR="00F34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(законными </w:t>
            </w:r>
            <w:r w:rsidR="00F34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представителями) 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формированию толерантных отношений между участниками инклюзивного образовательного процесса.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Осуществление педагогического мониторинга достижений школьника.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директора по УВР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Учителя-предметники, классный руководитель, социальный педагог</w:t>
            </w:r>
          </w:p>
        </w:tc>
      </w:tr>
      <w:tr w:rsidR="003A7A10" w:rsidRPr="003A7A10" w:rsidTr="003A7A10">
        <w:trPr>
          <w:tblCellSpacing w:w="0" w:type="dxa"/>
        </w:trPr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Обеспечить психологическое и логопеди</w:t>
            </w:r>
            <w:r w:rsidR="00F34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ческое сопровождение детей с ОВЗ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детей-инвалидов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Позитивная динамика развиваемых параметров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1.Формирование групп для коррекционной работы.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2.Составление расписания занятий.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Проведение коррекционных занятий.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 Отслеживание динамики развития ребенка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F34061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учебного </w:t>
            </w:r>
            <w:r w:rsidR="003A7A10"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логопед</w:t>
            </w:r>
          </w:p>
        </w:tc>
      </w:tr>
      <w:tr w:rsidR="003A7A10" w:rsidRPr="003A7A10" w:rsidTr="003A7A10">
        <w:trPr>
          <w:tblCellSpacing w:w="0" w:type="dxa"/>
        </w:trPr>
        <w:tc>
          <w:tcPr>
            <w:tcW w:w="1048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Лечебно – профилактическая работа</w:t>
            </w:r>
          </w:p>
        </w:tc>
      </w:tr>
      <w:tr w:rsidR="003A7A10" w:rsidRPr="003A7A10" w:rsidTr="003A7A10">
        <w:trPr>
          <w:tblCellSpacing w:w="0" w:type="dxa"/>
        </w:trPr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сохранения и укреп</w:t>
            </w:r>
            <w:r w:rsidR="00F34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здоровья обучающихся с ОВЗ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детей-инвалидов</w:t>
            </w:r>
          </w:p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  рекомендаций для педагогов, учителя, и ро</w:t>
            </w:r>
            <w:r w:rsidR="00F34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дителей по работе с детьми с ОВЗ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Внедрение </w:t>
            </w:r>
            <w:proofErr w:type="spellStart"/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технологий в образовательный процесс</w:t>
            </w:r>
            <w:r w:rsidR="00F34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Организация  и проведение мероприятий, направленных на сохранение, профилактику здоровья и формирование  навыков здорового и безопасного образа жизни.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Реализация профилактических образовательных программ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директора по УВР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Классный руководитель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Педагог-психолог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логопед 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Медицинский работник</w:t>
            </w:r>
          </w:p>
        </w:tc>
      </w:tr>
    </w:tbl>
    <w:p w:rsidR="003A7A10" w:rsidRPr="003A7A10" w:rsidRDefault="003A7A10" w:rsidP="00D840A6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7A1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Консультативная работа</w:t>
      </w:r>
    </w:p>
    <w:p w:rsidR="003A7A10" w:rsidRPr="003A7A10" w:rsidRDefault="003A7A10" w:rsidP="00D840A6">
      <w:pPr>
        <w:shd w:val="clear" w:color="auto" w:fill="FFFFFF"/>
        <w:spacing w:before="100" w:beforeAutospacing="1" w:after="100" w:afterAutospacing="1" w:line="30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A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3A7A10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психолого-педагогических условий обучения, воспитания; коррекции, развития и социализации обучающихся</w:t>
      </w:r>
    </w:p>
    <w:tbl>
      <w:tblPr>
        <w:tblW w:w="105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1"/>
        <w:gridCol w:w="2159"/>
        <w:gridCol w:w="2340"/>
        <w:gridCol w:w="1440"/>
        <w:gridCol w:w="2640"/>
      </w:tblGrid>
      <w:tr w:rsidR="003A7A10" w:rsidRPr="003A7A10" w:rsidTr="003A7A10">
        <w:trPr>
          <w:tblCellSpacing w:w="0" w:type="dxa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(направления) деятельности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результаты.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и формы деятельности, мероприятия.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A7A10" w:rsidRPr="003A7A10" w:rsidTr="003A7A10">
        <w:trPr>
          <w:tblCellSpacing w:w="0" w:type="dxa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 педагогических работников по  вопросам инклюзивного образования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Рекомендации, приёмы, упражнения и др. материалы. 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Разработка плана консультативной работы с ребенком, родителями, классом, работниками школы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Индивидуальные, групповые, тематические консультации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плану-графику</w:t>
            </w:r>
          </w:p>
        </w:tc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– логопед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Педагог – психолог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Социальный педагог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Заместитель директора 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УВР</w:t>
            </w:r>
          </w:p>
        </w:tc>
      </w:tr>
      <w:tr w:rsidR="003A7A10" w:rsidRPr="003A7A10" w:rsidTr="003A7A10">
        <w:trPr>
          <w:tblCellSpacing w:w="0" w:type="dxa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</w:t>
            </w:r>
            <w:r w:rsidR="00F34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обучающихся по выявленным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проблемам, оказание превентивной помощи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Рекомендации, приёмы, упражнения и др. материалы. 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Разработка плана консультативной работы с ребенком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Индивидуальные, групповые, тематические консультации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плану-графику</w:t>
            </w:r>
          </w:p>
        </w:tc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– логопед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Педагог – психолог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Социальный педагог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Заместитель директора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УВР</w:t>
            </w:r>
          </w:p>
        </w:tc>
      </w:tr>
      <w:tr w:rsidR="003A7A10" w:rsidRPr="003A7A10" w:rsidTr="003A7A10">
        <w:trPr>
          <w:tblCellSpacing w:w="0" w:type="dxa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Консультирование родителей </w:t>
            </w:r>
            <w:r w:rsidR="00F34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(законных представителей) 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  вопросам инклюзивного образования, выбора стратегии воспитания, психолого-физиологическим особенностям детей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Рекомендации, приёмы, упражнения и др. материалы. 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Разработка плана консультативной работы с родителями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Индивидуальные, групповые, тематические консультации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плану-графику</w:t>
            </w:r>
          </w:p>
        </w:tc>
        <w:tc>
          <w:tcPr>
            <w:tcW w:w="2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– логопед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Педагог – психолог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Социальный педагог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Заместитель директора 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УВР</w:t>
            </w:r>
          </w:p>
        </w:tc>
      </w:tr>
    </w:tbl>
    <w:p w:rsidR="003A7B13" w:rsidRDefault="003A7B13" w:rsidP="003A7A10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840A6" w:rsidRDefault="003A7A10" w:rsidP="00D840A6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A7A1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Информационно – просветительская работа</w:t>
      </w:r>
    </w:p>
    <w:p w:rsidR="003A7A10" w:rsidRPr="00D840A6" w:rsidRDefault="003A7A10" w:rsidP="00D840A6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A7A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7A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3A7A10">
        <w:rPr>
          <w:rFonts w:ascii="Times New Roman" w:eastAsia="Times New Roman" w:hAnsi="Times New Roman" w:cs="Times New Roman"/>
          <w:sz w:val="24"/>
          <w:szCs w:val="24"/>
          <w:lang w:eastAsia="ru-RU"/>
        </w:rPr>
        <w:t> организация информационно-просветительской деятельности по вопросам инклюзивного образования со всеми участниками образовательного процесса</w:t>
      </w:r>
    </w:p>
    <w:tbl>
      <w:tblPr>
        <w:tblW w:w="1003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5"/>
        <w:gridCol w:w="1800"/>
        <w:gridCol w:w="1980"/>
        <w:gridCol w:w="1800"/>
        <w:gridCol w:w="2370"/>
      </w:tblGrid>
      <w:tr w:rsidR="003A7A10" w:rsidRPr="003A7A10" w:rsidTr="003A7A10">
        <w:trPr>
          <w:tblCellSpacing w:w="0" w:type="dxa"/>
        </w:trPr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 w:rsidRPr="003A7A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(направления) деятельности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результаты.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и формы деятельности, мероприятия.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A7A10" w:rsidRPr="003A7A10" w:rsidTr="003A7A10">
        <w:trPr>
          <w:tblCellSpacing w:w="0" w:type="dxa"/>
        </w:trPr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родителей (законных представителей) по медицинским, социальным, правовым и другим вопросам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  семинаров, тренингов… по вопросам инклюзивного образования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 мероприятия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плану-графику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Педагог – психолог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Социальный педагог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Заместитель директора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УВР 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другие организации</w:t>
            </w:r>
          </w:p>
        </w:tc>
      </w:tr>
      <w:tr w:rsidR="003A7A10" w:rsidRPr="003A7A10" w:rsidTr="003A7A10">
        <w:trPr>
          <w:tblCellSpacing w:w="0" w:type="dxa"/>
        </w:trPr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Психолого-педагогическое просвещение педагогических работников по вопросам развития, обучения и воспитания данной категории детей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методических мероприятий по вопросам инклюзивного образования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 мероприятия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плану-графику</w:t>
            </w:r>
          </w:p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A7A10" w:rsidRPr="003A7A10" w:rsidRDefault="003A7A10" w:rsidP="003A7A10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Педагог – психолог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Социальный педагог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Заместитель директора 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УВР 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другие организации</w:t>
            </w:r>
          </w:p>
        </w:tc>
      </w:tr>
    </w:tbl>
    <w:p w:rsidR="003A7A10" w:rsidRPr="003A7A10" w:rsidRDefault="003A7A10" w:rsidP="00671823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A7B1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Работа с родителями обучающихся</w:t>
      </w:r>
    </w:p>
    <w:p w:rsidR="003A7A10" w:rsidRPr="003A7A10" w:rsidRDefault="003A7A10" w:rsidP="003A7A10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A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3A7A10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повышения уровня психологической компетенции в вопросах воспитания и обучения ребенка. </w:t>
      </w:r>
    </w:p>
    <w:tbl>
      <w:tblPr>
        <w:tblW w:w="999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9"/>
        <w:gridCol w:w="7861"/>
      </w:tblGrid>
      <w:tr w:rsidR="003A7A10" w:rsidRPr="003A7A10" w:rsidTr="000446BB">
        <w:trPr>
          <w:trHeight w:val="111"/>
          <w:tblCellSpacing w:w="0" w:type="dxa"/>
        </w:trPr>
        <w:tc>
          <w:tcPr>
            <w:tcW w:w="2129" w:type="dxa"/>
            <w:shd w:val="clear" w:color="auto" w:fill="FFFFFF"/>
            <w:hideMark/>
          </w:tcPr>
          <w:p w:rsidR="003A7A10" w:rsidRPr="00D840A6" w:rsidRDefault="003A7A10" w:rsidP="00D840A6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40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Дата</w:t>
            </w:r>
          </w:p>
        </w:tc>
        <w:tc>
          <w:tcPr>
            <w:tcW w:w="7861" w:type="dxa"/>
            <w:shd w:val="clear" w:color="auto" w:fill="FFFFFF"/>
            <w:hideMark/>
          </w:tcPr>
          <w:p w:rsidR="003A7A10" w:rsidRPr="00D840A6" w:rsidRDefault="003A7A10" w:rsidP="00D840A6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40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  работы </w:t>
            </w:r>
            <w:r w:rsidRPr="00D840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с родителями</w:t>
            </w:r>
            <w:r w:rsidR="00F34061" w:rsidRPr="00D840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(законными представителями) </w:t>
            </w:r>
            <w:r w:rsidR="00213C8E" w:rsidRPr="00D840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обучающих</w:t>
            </w:r>
            <w:r w:rsidRPr="00D840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ся</w:t>
            </w:r>
          </w:p>
        </w:tc>
      </w:tr>
      <w:tr w:rsidR="003A7A10" w:rsidRPr="003A7A10" w:rsidTr="000446BB">
        <w:trPr>
          <w:trHeight w:val="111"/>
          <w:tblCellSpacing w:w="0" w:type="dxa"/>
        </w:trPr>
        <w:tc>
          <w:tcPr>
            <w:tcW w:w="2129" w:type="dxa"/>
            <w:vMerge w:val="restart"/>
            <w:shd w:val="clear" w:color="auto" w:fill="FFFFFF"/>
            <w:hideMark/>
          </w:tcPr>
          <w:p w:rsidR="003A7A10" w:rsidRPr="00D840A6" w:rsidRDefault="003A7A10" w:rsidP="00D840A6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четверть</w:t>
            </w:r>
          </w:p>
        </w:tc>
        <w:tc>
          <w:tcPr>
            <w:tcW w:w="7861" w:type="dxa"/>
            <w:shd w:val="clear" w:color="auto" w:fill="FFFFFF"/>
            <w:hideMark/>
          </w:tcPr>
          <w:p w:rsidR="003A7A10" w:rsidRPr="00D840A6" w:rsidRDefault="00F34061" w:rsidP="00F34061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3A7A10" w:rsidRPr="00D84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родителей на предмет </w:t>
            </w:r>
            <w:proofErr w:type="spellStart"/>
            <w:r w:rsidR="003A7A10" w:rsidRPr="00D84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</w:t>
            </w:r>
            <w:proofErr w:type="spellEnd"/>
            <w:r w:rsidR="00213C8E" w:rsidRPr="00D84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A7A10" w:rsidRPr="00D84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13C8E" w:rsidRPr="00D84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A7A10" w:rsidRPr="00D84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детских отношений</w:t>
            </w:r>
            <w:r w:rsidRPr="00D84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A7A10" w:rsidRPr="003A7A10" w:rsidTr="000446BB">
        <w:trPr>
          <w:trHeight w:val="111"/>
          <w:tblCellSpacing w:w="0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A7A10" w:rsidRPr="00D840A6" w:rsidRDefault="003A7A10" w:rsidP="00D84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61" w:type="dxa"/>
            <w:shd w:val="clear" w:color="auto" w:fill="FFFFFF"/>
            <w:hideMark/>
          </w:tcPr>
          <w:p w:rsidR="003A7A10" w:rsidRPr="00995C20" w:rsidRDefault="00F34061" w:rsidP="00F34061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3A7A10"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родителей п</w:t>
            </w:r>
            <w:r w:rsidR="0044478D"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поводу трудностей в адаптации</w:t>
            </w:r>
            <w:r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3A7A10"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</w:t>
            </w:r>
            <w:r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общих путей решения проблемы</w:t>
            </w:r>
            <w:r w:rsidR="003A7A10"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840A6" w:rsidRPr="00995C20" w:rsidRDefault="00D840A6" w:rsidP="00F34061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Общешкольные родительские собрания:</w:t>
            </w:r>
          </w:p>
          <w:p w:rsidR="00AD798D" w:rsidRPr="00995C20" w:rsidRDefault="00D840A6" w:rsidP="00AD798D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«Адаптация пятиклассников к новым условиям учёбы» (</w:t>
            </w:r>
            <w:r w:rsidR="00AD798D"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езультаты психологического обследования);</w:t>
            </w:r>
          </w:p>
          <w:p w:rsidR="00D840A6" w:rsidRPr="00995C20" w:rsidRDefault="00AD798D" w:rsidP="00AD798D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995C20">
              <w:rPr>
                <w:rFonts w:ascii="Times New Roman" w:hAnsi="Times New Roman" w:cs="Times New Roman"/>
                <w:sz w:val="24"/>
                <w:szCs w:val="24"/>
              </w:rPr>
              <w:t>Адаптация</w:t>
            </w:r>
            <w:r w:rsidR="00D840A6" w:rsidRPr="00995C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5C20">
              <w:rPr>
                <w:rFonts w:ascii="Times New Roman" w:hAnsi="Times New Roman" w:cs="Times New Roman"/>
                <w:sz w:val="24"/>
                <w:szCs w:val="24"/>
              </w:rPr>
              <w:t>десятиклассников</w:t>
            </w:r>
            <w:r w:rsidR="00D840A6" w:rsidRPr="00995C2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95C20">
              <w:rPr>
                <w:b/>
                <w:sz w:val="24"/>
                <w:szCs w:val="24"/>
              </w:rPr>
              <w:t xml:space="preserve"> </w:t>
            </w:r>
            <w:r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(результаты психологического обследования);</w:t>
            </w:r>
          </w:p>
          <w:p w:rsidR="00AD798D" w:rsidRPr="00995C20" w:rsidRDefault="00AD798D" w:rsidP="001839C3">
            <w:pPr>
              <w:pStyle w:val="1"/>
              <w:shd w:val="clear" w:color="auto" w:fill="FFFFFF"/>
              <w:spacing w:before="0" w:beforeAutospacing="0" w:after="0" w:afterAutospacing="0" w:line="312" w:lineRule="atLeast"/>
              <w:rPr>
                <w:b w:val="0"/>
                <w:sz w:val="24"/>
                <w:szCs w:val="24"/>
              </w:rPr>
            </w:pPr>
            <w:r w:rsidRPr="00995C20">
              <w:rPr>
                <w:b w:val="0"/>
                <w:sz w:val="24"/>
                <w:szCs w:val="24"/>
              </w:rPr>
              <w:t>«Отметка. Оценка. Как к ним относиться», 2 класс.</w:t>
            </w:r>
          </w:p>
        </w:tc>
      </w:tr>
      <w:tr w:rsidR="003A7A10" w:rsidRPr="003A7A10" w:rsidTr="000446BB">
        <w:trPr>
          <w:trHeight w:val="111"/>
          <w:tblCellSpacing w:w="0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A7A10" w:rsidRPr="003A7A10" w:rsidRDefault="003A7A10" w:rsidP="00D84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61" w:type="dxa"/>
            <w:shd w:val="clear" w:color="auto" w:fill="FFFFFF"/>
            <w:hideMark/>
          </w:tcPr>
          <w:p w:rsidR="00DC61D8" w:rsidRPr="00995C20" w:rsidRDefault="00F34061" w:rsidP="00F34061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3A7A10"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по проблеме полной зависимости ребенка от мнения родителей.</w:t>
            </w:r>
          </w:p>
        </w:tc>
      </w:tr>
      <w:tr w:rsidR="003A7A10" w:rsidRPr="003A7A10" w:rsidTr="000446BB">
        <w:trPr>
          <w:trHeight w:val="111"/>
          <w:tblCellSpacing w:w="0" w:type="dxa"/>
        </w:trPr>
        <w:tc>
          <w:tcPr>
            <w:tcW w:w="2129" w:type="dxa"/>
            <w:vMerge w:val="restart"/>
            <w:shd w:val="clear" w:color="auto" w:fill="FFFFFF"/>
            <w:hideMark/>
          </w:tcPr>
          <w:p w:rsidR="003A7A10" w:rsidRPr="003A7A10" w:rsidRDefault="003A7A10" w:rsidP="00D840A6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7861" w:type="dxa"/>
            <w:shd w:val="clear" w:color="auto" w:fill="FFFFFF"/>
            <w:hideMark/>
          </w:tcPr>
          <w:p w:rsidR="003A7A10" w:rsidRPr="00995C20" w:rsidRDefault="003A7A10" w:rsidP="001839C3">
            <w:pPr>
              <w:pStyle w:val="a5"/>
              <w:numPr>
                <w:ilvl w:val="0"/>
                <w:numId w:val="2"/>
              </w:numPr>
              <w:spacing w:after="0" w:line="270" w:lineRule="atLeast"/>
              <w:ind w:left="265" w:hanging="2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родителей об итогах проделанной работы, познакомить с результатами повторного мониторинга.</w:t>
            </w:r>
          </w:p>
          <w:p w:rsidR="001839C3" w:rsidRPr="00995C20" w:rsidRDefault="001839C3" w:rsidP="001839C3">
            <w:pPr>
              <w:pStyle w:val="a5"/>
              <w:numPr>
                <w:ilvl w:val="0"/>
                <w:numId w:val="2"/>
              </w:numPr>
              <w:spacing w:after="0" w:line="270" w:lineRule="atLeast"/>
              <w:ind w:left="265" w:hanging="2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Общешкольное родительское собрание: </w:t>
            </w:r>
          </w:p>
          <w:p w:rsidR="001839C3" w:rsidRPr="00995C20" w:rsidRDefault="001839C3" w:rsidP="00AD798D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«Итоги адаптационного периода у первоклассников» (результаты </w:t>
            </w:r>
            <w:r w:rsidR="00AD798D"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психологического тестирования);</w:t>
            </w:r>
          </w:p>
          <w:p w:rsidR="001839C3" w:rsidRPr="00995C20" w:rsidRDefault="001839C3" w:rsidP="00AD798D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помочь ребёнку быть успешным в школе и дома»</w:t>
            </w:r>
            <w:r w:rsidR="00AD798D"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декаду инвалидов.</w:t>
            </w:r>
          </w:p>
        </w:tc>
      </w:tr>
      <w:tr w:rsidR="003A7A10" w:rsidRPr="003A7A10" w:rsidTr="000446BB">
        <w:trPr>
          <w:trHeight w:val="111"/>
          <w:tblCellSpacing w:w="0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A7A10" w:rsidRPr="003A7A10" w:rsidRDefault="003A7A10" w:rsidP="00D84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61" w:type="dxa"/>
            <w:shd w:val="clear" w:color="auto" w:fill="FFFFFF"/>
            <w:hideMark/>
          </w:tcPr>
          <w:p w:rsidR="003A7A10" w:rsidRPr="003A7A10" w:rsidRDefault="00DC61D8" w:rsidP="00DC61D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3A7A10"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с родителями по вопросу коррекции стиля </w:t>
            </w:r>
            <w:proofErr w:type="spellStart"/>
            <w:r w:rsidR="003A7A10"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</w:t>
            </w:r>
            <w:proofErr w:type="spellEnd"/>
            <w:r w:rsidR="003A7A10"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детских отношений.</w:t>
            </w:r>
          </w:p>
        </w:tc>
      </w:tr>
      <w:tr w:rsidR="003A7A10" w:rsidRPr="003A7A10" w:rsidTr="000446BB">
        <w:trPr>
          <w:trHeight w:val="1306"/>
          <w:tblCellSpacing w:w="0" w:type="dxa"/>
        </w:trPr>
        <w:tc>
          <w:tcPr>
            <w:tcW w:w="2129" w:type="dxa"/>
            <w:shd w:val="clear" w:color="auto" w:fill="FFFFFF"/>
            <w:hideMark/>
          </w:tcPr>
          <w:p w:rsidR="003A7A10" w:rsidRPr="003A7A10" w:rsidRDefault="003A7A10" w:rsidP="00D840A6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 четверть</w:t>
            </w:r>
          </w:p>
          <w:p w:rsidR="00213C8E" w:rsidRDefault="00213C8E" w:rsidP="00AD798D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798D" w:rsidRDefault="00AD798D" w:rsidP="00AD798D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2811" w:rsidRDefault="00442811" w:rsidP="00442811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7A10" w:rsidRDefault="00A323F8" w:rsidP="000446BB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442811" w:rsidRDefault="00442811" w:rsidP="000446BB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2811" w:rsidRPr="003A7A10" w:rsidRDefault="00442811" w:rsidP="000446BB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61" w:type="dxa"/>
            <w:shd w:val="clear" w:color="auto" w:fill="FFFFFF"/>
            <w:hideMark/>
          </w:tcPr>
          <w:p w:rsidR="003A7A10" w:rsidRDefault="00DC61D8" w:rsidP="000446BB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3A7A10"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родителей по поводу трудностей ученика в учебе, его психологической неготовности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обучению, поиск путей решения </w:t>
            </w:r>
            <w:r w:rsidR="003A7A10"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проблемы.</w:t>
            </w:r>
          </w:p>
          <w:p w:rsidR="000446BB" w:rsidRPr="003A7A10" w:rsidRDefault="000446BB" w:rsidP="000446BB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2811" w:rsidRDefault="00442811" w:rsidP="000446B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2811" w:rsidRDefault="00442811" w:rsidP="000446B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7A10" w:rsidRPr="003A7A10" w:rsidRDefault="00442811" w:rsidP="000446B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C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A7A10"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4-5 классов. Тема «Трудности при переходе в основную школу</w:t>
            </w:r>
            <w:r w:rsidR="00AD7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3A7A10"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A7A10" w:rsidRPr="003A7A10" w:rsidTr="000446BB">
        <w:trPr>
          <w:trHeight w:val="1230"/>
          <w:tblCellSpacing w:w="0" w:type="dxa"/>
        </w:trPr>
        <w:tc>
          <w:tcPr>
            <w:tcW w:w="2129" w:type="dxa"/>
            <w:shd w:val="clear" w:color="auto" w:fill="FFFFFF"/>
            <w:hideMark/>
          </w:tcPr>
          <w:p w:rsidR="00213C8E" w:rsidRPr="003A7A10" w:rsidRDefault="003A7A10" w:rsidP="00AD798D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четверть</w:t>
            </w:r>
          </w:p>
          <w:p w:rsidR="003A7A10" w:rsidRPr="003A7A10" w:rsidRDefault="003A7A10" w:rsidP="000446BB">
            <w:pPr>
              <w:spacing w:before="150" w:after="15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 </w:t>
            </w:r>
            <w:r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7861" w:type="dxa"/>
            <w:shd w:val="clear" w:color="auto" w:fill="FFFFFF"/>
            <w:hideMark/>
          </w:tcPr>
          <w:p w:rsidR="003A7A10" w:rsidRDefault="00AD798D" w:rsidP="000446B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C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A7A10"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родителей с итогами контрольного мониторинга. </w:t>
            </w:r>
            <w:r w:rsidR="003A7A10"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Выявление положительной тенденции  в проделанной работе.</w:t>
            </w:r>
            <w:r w:rsidR="003A7A10"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C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A7A10" w:rsidRPr="003A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 «Профессиональные интересы ребёнка»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8-9 класс;</w:t>
            </w:r>
          </w:p>
          <w:p w:rsidR="00AD798D" w:rsidRPr="003A7A10" w:rsidRDefault="00AD798D" w:rsidP="000446B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помочь ребёнку психологически справиться с экзаменами»</w:t>
            </w:r>
            <w:r w:rsidR="008832D3"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9-11 класс</w:t>
            </w:r>
            <w:r w:rsidR="00995C20" w:rsidRPr="0099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3A7A10" w:rsidRPr="003A7A10" w:rsidRDefault="003A7A10" w:rsidP="003A7A10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A1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7249D" w:rsidRPr="003A7A10" w:rsidRDefault="0017249D" w:rsidP="003A7A1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7249D" w:rsidRPr="003A7A10" w:rsidSect="003A7A1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91455"/>
    <w:multiLevelType w:val="multilevel"/>
    <w:tmpl w:val="65107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BF7A75"/>
    <w:multiLevelType w:val="hybridMultilevel"/>
    <w:tmpl w:val="97760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7A10"/>
    <w:rsid w:val="00003FA4"/>
    <w:rsid w:val="000446BB"/>
    <w:rsid w:val="000E61B7"/>
    <w:rsid w:val="001552B4"/>
    <w:rsid w:val="0017249D"/>
    <w:rsid w:val="001839C3"/>
    <w:rsid w:val="001D67B4"/>
    <w:rsid w:val="00213C8E"/>
    <w:rsid w:val="003A7A10"/>
    <w:rsid w:val="003A7B13"/>
    <w:rsid w:val="00442811"/>
    <w:rsid w:val="0044478D"/>
    <w:rsid w:val="00477544"/>
    <w:rsid w:val="005953FA"/>
    <w:rsid w:val="005B143C"/>
    <w:rsid w:val="00671823"/>
    <w:rsid w:val="006A6ABD"/>
    <w:rsid w:val="008832D3"/>
    <w:rsid w:val="009500FD"/>
    <w:rsid w:val="00995C20"/>
    <w:rsid w:val="00A323F8"/>
    <w:rsid w:val="00AD798D"/>
    <w:rsid w:val="00CB7391"/>
    <w:rsid w:val="00D840A6"/>
    <w:rsid w:val="00DC61D8"/>
    <w:rsid w:val="00DD1908"/>
    <w:rsid w:val="00F34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E9107"/>
  <w15:docId w15:val="{68DA21DB-83A9-48B1-B7D4-5A4F055D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249D"/>
  </w:style>
  <w:style w:type="paragraph" w:styleId="1">
    <w:name w:val="heading 1"/>
    <w:basedOn w:val="a"/>
    <w:link w:val="10"/>
    <w:uiPriority w:val="9"/>
    <w:qFormat/>
    <w:rsid w:val="00D840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7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7A10"/>
    <w:rPr>
      <w:b/>
      <w:bCs/>
    </w:rPr>
  </w:style>
  <w:style w:type="character" w:customStyle="1" w:styleId="apple-converted-space">
    <w:name w:val="apple-converted-space"/>
    <w:basedOn w:val="a0"/>
    <w:rsid w:val="003A7A10"/>
  </w:style>
  <w:style w:type="paragraph" w:styleId="a5">
    <w:name w:val="List Paragraph"/>
    <w:basedOn w:val="a"/>
    <w:uiPriority w:val="34"/>
    <w:qFormat/>
    <w:rsid w:val="00F3406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840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428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428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3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BF1EC-6132-4F83-9FF4-7A31D741C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1056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МАОУ-СОШ №4</Company>
  <LinksUpToDate>false</LinksUpToDate>
  <CharactersWithSpaces>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Кривенцов Леонид Александрович</dc:creator>
  <cp:keywords/>
  <dc:description/>
  <cp:lastModifiedBy>USER</cp:lastModifiedBy>
  <cp:revision>15</cp:revision>
  <cp:lastPrinted>2023-10-06T13:03:00Z</cp:lastPrinted>
  <dcterms:created xsi:type="dcterms:W3CDTF">2015-04-16T11:24:00Z</dcterms:created>
  <dcterms:modified xsi:type="dcterms:W3CDTF">2023-10-07T11:21:00Z</dcterms:modified>
</cp:coreProperties>
</file>