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768" w:rsidRDefault="009A0FF6"/>
    <w:p w:rsidR="00980D3A" w:rsidRPr="009A0FF6" w:rsidRDefault="009A0FF6" w:rsidP="009A0FF6">
      <w:pPr>
        <w:tabs>
          <w:tab w:val="left" w:pos="3156"/>
        </w:tabs>
        <w:rPr>
          <w:sz w:val="28"/>
        </w:rPr>
      </w:pPr>
      <w:r>
        <w:tab/>
      </w:r>
      <w:r w:rsidRPr="009A0FF6">
        <w:rPr>
          <w:sz w:val="28"/>
        </w:rPr>
        <w:t xml:space="preserve">Информация об обучающихся на дому детей с ОВЗ ГБОУ «СОШ №2 </w:t>
      </w:r>
      <w:proofErr w:type="spellStart"/>
      <w:r w:rsidRPr="009A0FF6">
        <w:rPr>
          <w:sz w:val="28"/>
        </w:rPr>
        <w:t>г.Назрань</w:t>
      </w:r>
      <w:proofErr w:type="spellEnd"/>
    </w:p>
    <w:tbl>
      <w:tblPr>
        <w:tblStyle w:val="a3"/>
        <w:tblW w:w="149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9"/>
        <w:gridCol w:w="2097"/>
        <w:gridCol w:w="973"/>
        <w:gridCol w:w="564"/>
        <w:gridCol w:w="698"/>
        <w:gridCol w:w="1398"/>
        <w:gridCol w:w="977"/>
        <w:gridCol w:w="977"/>
        <w:gridCol w:w="839"/>
        <w:gridCol w:w="977"/>
        <w:gridCol w:w="699"/>
        <w:gridCol w:w="636"/>
        <w:gridCol w:w="901"/>
        <w:gridCol w:w="1258"/>
        <w:gridCol w:w="699"/>
        <w:gridCol w:w="568"/>
      </w:tblGrid>
      <w:tr w:rsidR="00980D3A" w:rsidTr="009A0FF6">
        <w:trPr>
          <w:trHeight w:val="375"/>
        </w:trPr>
        <w:tc>
          <w:tcPr>
            <w:tcW w:w="699" w:type="dxa"/>
            <w:vMerge w:val="restart"/>
            <w:noWrap/>
          </w:tcPr>
          <w:p w:rsidR="00980D3A" w:rsidRDefault="00980D3A" w:rsidP="009A009C"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97" w:type="dxa"/>
            <w:vMerge w:val="restart"/>
            <w:noWrap/>
          </w:tcPr>
          <w:p w:rsidR="00980D3A" w:rsidRDefault="00980D3A" w:rsidP="009A00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980D3A" w:rsidRDefault="00980D3A" w:rsidP="009A009C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СОШ (ДОО)</w:t>
            </w:r>
          </w:p>
        </w:tc>
        <w:tc>
          <w:tcPr>
            <w:tcW w:w="973" w:type="dxa"/>
            <w:vMerge w:val="restart"/>
            <w:noWrap/>
          </w:tcPr>
          <w:p w:rsidR="00980D3A" w:rsidRDefault="00980D3A" w:rsidP="009A0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уч-ся из числа детей с инвалидностью и ОВЗ</w:t>
            </w:r>
          </w:p>
          <w:p w:rsidR="00980D3A" w:rsidRDefault="00980D3A" w:rsidP="009A0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(всего) </w:t>
            </w:r>
          </w:p>
          <w:p w:rsidR="00980D3A" w:rsidRDefault="00980D3A" w:rsidP="009A0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564" w:type="dxa"/>
            <w:vMerge w:val="restart"/>
            <w:noWrap/>
          </w:tcPr>
          <w:p w:rsidR="00980D3A" w:rsidRDefault="00980D3A" w:rsidP="009A0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 Кол-во учащихся с ОВЗ</w:t>
            </w:r>
          </w:p>
          <w:p w:rsidR="00980D3A" w:rsidRDefault="00980D3A" w:rsidP="009A0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(всего чел)</w:t>
            </w:r>
          </w:p>
          <w:p w:rsidR="00980D3A" w:rsidRDefault="00980D3A" w:rsidP="009A0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0D3A" w:rsidRDefault="00980D3A" w:rsidP="009A0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0D3A" w:rsidRDefault="00980D3A" w:rsidP="009A0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7" w:type="dxa"/>
            <w:gridSpan w:val="12"/>
            <w:noWrap/>
          </w:tcPr>
          <w:p w:rsidR="00980D3A" w:rsidRDefault="00980D3A" w:rsidP="009A0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(чел):</w:t>
            </w:r>
          </w:p>
        </w:tc>
      </w:tr>
      <w:tr w:rsidR="00980D3A" w:rsidTr="009A0FF6">
        <w:trPr>
          <w:trHeight w:val="564"/>
        </w:trPr>
        <w:tc>
          <w:tcPr>
            <w:tcW w:w="699" w:type="dxa"/>
            <w:vMerge/>
            <w:noWrap/>
          </w:tcPr>
          <w:p w:rsidR="00980D3A" w:rsidRDefault="00980D3A" w:rsidP="009A0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  <w:noWrap/>
          </w:tcPr>
          <w:p w:rsidR="00980D3A" w:rsidRDefault="00980D3A" w:rsidP="009A00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noWrap/>
          </w:tcPr>
          <w:p w:rsidR="00980D3A" w:rsidRDefault="00980D3A" w:rsidP="009A0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  <w:noWrap/>
          </w:tcPr>
          <w:p w:rsidR="00980D3A" w:rsidRDefault="00980D3A" w:rsidP="009A0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noWrap/>
          </w:tcPr>
          <w:p w:rsidR="00980D3A" w:rsidRDefault="00980D3A" w:rsidP="009A0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Колясоч</w:t>
            </w:r>
            <w:proofErr w:type="spellEnd"/>
          </w:p>
          <w:p w:rsidR="00980D3A" w:rsidRDefault="00980D3A" w:rsidP="009A0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  <w:proofErr w:type="spellEnd"/>
          </w:p>
        </w:tc>
        <w:tc>
          <w:tcPr>
            <w:tcW w:w="1398" w:type="dxa"/>
            <w:noWrap/>
          </w:tcPr>
          <w:p w:rsidR="00980D3A" w:rsidRDefault="00980D3A" w:rsidP="009A0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нарушен опорно-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двига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тельного аппарата (НОДА) </w:t>
            </w:r>
          </w:p>
        </w:tc>
        <w:tc>
          <w:tcPr>
            <w:tcW w:w="977" w:type="dxa"/>
            <w:noWrap/>
          </w:tcPr>
          <w:p w:rsidR="00980D3A" w:rsidRDefault="00980D3A" w:rsidP="009A0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Глухие/из них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кохлеарной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имплантацией</w:t>
            </w:r>
          </w:p>
        </w:tc>
        <w:tc>
          <w:tcPr>
            <w:tcW w:w="977" w:type="dxa"/>
            <w:noWrap/>
          </w:tcPr>
          <w:p w:rsidR="00980D3A" w:rsidRDefault="00980D3A" w:rsidP="009A0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слабослышащие</w:t>
            </w:r>
          </w:p>
        </w:tc>
        <w:tc>
          <w:tcPr>
            <w:tcW w:w="839" w:type="dxa"/>
            <w:noWrap/>
          </w:tcPr>
          <w:p w:rsidR="00980D3A" w:rsidRDefault="00980D3A" w:rsidP="009A0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слепые</w:t>
            </w:r>
          </w:p>
        </w:tc>
        <w:tc>
          <w:tcPr>
            <w:tcW w:w="977" w:type="dxa"/>
            <w:noWrap/>
          </w:tcPr>
          <w:p w:rsidR="00980D3A" w:rsidRDefault="00980D3A" w:rsidP="009A0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слабови</w:t>
            </w:r>
            <w:proofErr w:type="spellEnd"/>
          </w:p>
          <w:p w:rsidR="00980D3A" w:rsidRDefault="00980D3A" w:rsidP="009A0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щие</w:t>
            </w:r>
            <w:proofErr w:type="spellEnd"/>
          </w:p>
        </w:tc>
        <w:tc>
          <w:tcPr>
            <w:tcW w:w="699" w:type="dxa"/>
            <w:noWrap/>
          </w:tcPr>
          <w:p w:rsidR="00980D3A" w:rsidRDefault="00980D3A" w:rsidP="009A0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умственной отсталостью (интеллектуальными нарушениями)</w:t>
            </w:r>
          </w:p>
        </w:tc>
        <w:tc>
          <w:tcPr>
            <w:tcW w:w="636" w:type="dxa"/>
            <w:noWrap/>
          </w:tcPr>
          <w:p w:rsidR="00980D3A" w:rsidRDefault="00980D3A" w:rsidP="009A0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РАС</w:t>
            </w:r>
          </w:p>
        </w:tc>
        <w:tc>
          <w:tcPr>
            <w:tcW w:w="901" w:type="dxa"/>
            <w:noWrap/>
          </w:tcPr>
          <w:p w:rsidR="00980D3A" w:rsidRDefault="00980D3A" w:rsidP="009A0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ЗПР развития</w:t>
            </w:r>
          </w:p>
        </w:tc>
        <w:tc>
          <w:tcPr>
            <w:tcW w:w="1258" w:type="dxa"/>
            <w:noWrap/>
          </w:tcPr>
          <w:p w:rsidR="00980D3A" w:rsidRDefault="00980D3A" w:rsidP="009A0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тяжелыми множественными нарушениями развития</w:t>
            </w:r>
          </w:p>
        </w:tc>
        <w:tc>
          <w:tcPr>
            <w:tcW w:w="699" w:type="dxa"/>
            <w:noWrap/>
          </w:tcPr>
          <w:p w:rsidR="00980D3A" w:rsidRDefault="00980D3A" w:rsidP="009A0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инвалидностью по соматическим причинам</w:t>
            </w:r>
          </w:p>
        </w:tc>
        <w:tc>
          <w:tcPr>
            <w:tcW w:w="563" w:type="dxa"/>
            <w:noWrap/>
          </w:tcPr>
          <w:p w:rsidR="00980D3A" w:rsidRDefault="00980D3A" w:rsidP="009A0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Иных нозологических групп</w:t>
            </w:r>
          </w:p>
        </w:tc>
      </w:tr>
      <w:tr w:rsidR="00980D3A" w:rsidTr="009A0FF6">
        <w:trPr>
          <w:trHeight w:val="564"/>
        </w:trPr>
        <w:tc>
          <w:tcPr>
            <w:tcW w:w="699" w:type="dxa"/>
            <w:noWrap/>
          </w:tcPr>
          <w:p w:rsidR="00980D3A" w:rsidRDefault="00980D3A" w:rsidP="009A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7" w:type="dxa"/>
            <w:noWrap/>
          </w:tcPr>
          <w:p w:rsidR="00980D3A" w:rsidRDefault="00980D3A" w:rsidP="009A00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ГБОУ «СОШ №2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г.Назрань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73" w:type="dxa"/>
            <w:noWrap/>
          </w:tcPr>
          <w:p w:rsidR="00980D3A" w:rsidRDefault="00980D3A" w:rsidP="009A0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4" w:type="dxa"/>
            <w:noWrap/>
          </w:tcPr>
          <w:p w:rsidR="00980D3A" w:rsidRDefault="00980D3A" w:rsidP="009A0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8" w:type="dxa"/>
            <w:noWrap/>
          </w:tcPr>
          <w:p w:rsidR="00980D3A" w:rsidRDefault="00980D3A" w:rsidP="009A0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8" w:type="dxa"/>
            <w:noWrap/>
          </w:tcPr>
          <w:p w:rsidR="00980D3A" w:rsidRDefault="00980D3A" w:rsidP="009A0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7" w:type="dxa"/>
            <w:noWrap/>
          </w:tcPr>
          <w:p w:rsidR="00980D3A" w:rsidRDefault="00980D3A" w:rsidP="009A0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7" w:type="dxa"/>
            <w:noWrap/>
          </w:tcPr>
          <w:p w:rsidR="00980D3A" w:rsidRDefault="00980D3A" w:rsidP="009A0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9" w:type="dxa"/>
            <w:noWrap/>
          </w:tcPr>
          <w:p w:rsidR="00980D3A" w:rsidRDefault="00980D3A" w:rsidP="009A0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7" w:type="dxa"/>
            <w:noWrap/>
          </w:tcPr>
          <w:p w:rsidR="00980D3A" w:rsidRDefault="00980D3A" w:rsidP="009A0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9" w:type="dxa"/>
            <w:noWrap/>
          </w:tcPr>
          <w:p w:rsidR="00980D3A" w:rsidRDefault="00980D3A" w:rsidP="009A00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  <w:noWrap/>
          </w:tcPr>
          <w:p w:rsidR="00980D3A" w:rsidRDefault="00980D3A" w:rsidP="009A0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</w:tcPr>
          <w:p w:rsidR="00980D3A" w:rsidRDefault="00980D3A" w:rsidP="009A00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8" w:type="dxa"/>
            <w:noWrap/>
          </w:tcPr>
          <w:p w:rsidR="00980D3A" w:rsidRDefault="00980D3A" w:rsidP="009A00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9" w:type="dxa"/>
            <w:noWrap/>
          </w:tcPr>
          <w:p w:rsidR="00980D3A" w:rsidRDefault="00980D3A" w:rsidP="009A00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3" w:type="dxa"/>
            <w:noWrap/>
          </w:tcPr>
          <w:p w:rsidR="00980D3A" w:rsidRDefault="00980D3A" w:rsidP="009A00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</w:tbl>
    <w:p w:rsidR="00980D3A" w:rsidRDefault="00980D3A"/>
    <w:sectPr w:rsidR="00980D3A" w:rsidSect="00980D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67"/>
    <w:rsid w:val="00164488"/>
    <w:rsid w:val="005C7A67"/>
    <w:rsid w:val="005D3FDC"/>
    <w:rsid w:val="00980D3A"/>
    <w:rsid w:val="009A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A30C"/>
  <w15:chartTrackingRefBased/>
  <w15:docId w15:val="{1D4A45EF-3EFF-42D7-B7EA-A4CD8BBE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D3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D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2023-10-03T13:12:00Z</dcterms:created>
  <dcterms:modified xsi:type="dcterms:W3CDTF">2023-10-07T11:34:00Z</dcterms:modified>
</cp:coreProperties>
</file>