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5D" w:rsidRDefault="00E43C5D">
      <w:pPr>
        <w:pStyle w:val="a3"/>
        <w:spacing w:before="2"/>
        <w:rPr>
          <w:sz w:val="26"/>
        </w:rPr>
      </w:pPr>
    </w:p>
    <w:p w:rsidR="007652B6" w:rsidRDefault="007652B6" w:rsidP="007652B6">
      <w:pPr>
        <w:pStyle w:val="a4"/>
        <w:spacing w:line="249" w:lineRule="auto"/>
        <w:ind w:left="993" w:firstLine="0"/>
        <w:rPr>
          <w:color w:val="1F497D" w:themeColor="text2"/>
          <w:w w:val="85"/>
        </w:rPr>
      </w:pPr>
      <w:r>
        <w:rPr>
          <w:color w:val="1F497D" w:themeColor="text2"/>
          <w:w w:val="85"/>
        </w:rPr>
        <w:t xml:space="preserve">       </w:t>
      </w:r>
      <w:r w:rsidR="00606DC4" w:rsidRPr="00026E92">
        <w:rPr>
          <w:color w:val="1F497D" w:themeColor="text2"/>
          <w:w w:val="85"/>
        </w:rPr>
        <w:t xml:space="preserve">ПРОГРАММА </w:t>
      </w:r>
      <w:r>
        <w:rPr>
          <w:color w:val="1F497D" w:themeColor="text2"/>
          <w:w w:val="85"/>
        </w:rPr>
        <w:t xml:space="preserve">                     </w:t>
      </w:r>
    </w:p>
    <w:p w:rsidR="00E43C5D" w:rsidRPr="00026E92" w:rsidRDefault="007652B6" w:rsidP="007652B6">
      <w:pPr>
        <w:pStyle w:val="a4"/>
        <w:spacing w:line="249" w:lineRule="auto"/>
        <w:ind w:left="0" w:firstLine="0"/>
        <w:rPr>
          <w:color w:val="1F497D" w:themeColor="text2"/>
        </w:rPr>
      </w:pPr>
      <w:r>
        <w:rPr>
          <w:color w:val="1F497D" w:themeColor="text2"/>
          <w:w w:val="85"/>
        </w:rPr>
        <w:t xml:space="preserve">            </w:t>
      </w:r>
      <w:r w:rsidR="00606DC4" w:rsidRPr="00026E92">
        <w:rPr>
          <w:color w:val="1F497D" w:themeColor="text2"/>
          <w:w w:val="85"/>
        </w:rPr>
        <w:t>РАЗВИТИЯ</w:t>
      </w:r>
    </w:p>
    <w:p w:rsidR="00E43C5D" w:rsidRPr="00026E92" w:rsidRDefault="007652B6" w:rsidP="007652B6">
      <w:pPr>
        <w:spacing w:before="56"/>
        <w:ind w:right="883"/>
        <w:jc w:val="center"/>
        <w:rPr>
          <w:rFonts w:ascii="Century Gothic"/>
          <w:color w:val="1F497D" w:themeColor="text2"/>
          <w:sz w:val="52"/>
        </w:rPr>
      </w:pPr>
      <w:r>
        <w:rPr>
          <w:rFonts w:ascii="Century Gothic"/>
          <w:color w:val="1F497D" w:themeColor="text2"/>
          <w:sz w:val="52"/>
        </w:rPr>
        <w:t xml:space="preserve">     </w:t>
      </w:r>
      <w:r w:rsidR="00A65AC0" w:rsidRPr="00026E92">
        <w:rPr>
          <w:rFonts w:ascii="Century Gothic"/>
          <w:color w:val="1F497D" w:themeColor="text2"/>
          <w:sz w:val="52"/>
        </w:rPr>
        <w:t>2020-2025</w:t>
      </w:r>
      <w:r>
        <w:rPr>
          <w:noProof/>
          <w:sz w:val="26"/>
          <w:lang w:eastAsia="ru-RU"/>
        </w:rPr>
        <w:drawing>
          <wp:inline distT="0" distB="0" distL="0" distR="0" wp14:anchorId="4999795D" wp14:editId="1FD1B2CA">
            <wp:extent cx="7362908" cy="4659464"/>
            <wp:effectExtent l="0" t="0" r="0" b="8255"/>
            <wp:docPr id="3" name="Рисунок 3" descr="C:\Users\школа\Desktop\depositphotos_49465253-stock-photo-education-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depositphotos_49465253-stock-photo-education-concep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8058" cy="4662723"/>
                    </a:xfrm>
                    <a:prstGeom prst="rect">
                      <a:avLst/>
                    </a:prstGeom>
                    <a:noFill/>
                    <a:ln>
                      <a:noFill/>
                    </a:ln>
                  </pic:spPr>
                </pic:pic>
              </a:graphicData>
            </a:graphic>
          </wp:inline>
        </w:drawing>
      </w:r>
    </w:p>
    <w:p w:rsidR="007652B6" w:rsidRDefault="007652B6">
      <w:pPr>
        <w:pStyle w:val="a3"/>
        <w:rPr>
          <w:rFonts w:ascii="Century Gothic"/>
          <w:sz w:val="20"/>
        </w:rPr>
      </w:pPr>
    </w:p>
    <w:p w:rsidR="00E43C5D" w:rsidRPr="00ED780D" w:rsidRDefault="00ED780D" w:rsidP="00ED780D">
      <w:pPr>
        <w:pStyle w:val="1"/>
        <w:jc w:val="center"/>
        <w:rPr>
          <w:rFonts w:asciiTheme="majorHAnsi" w:hAnsiTheme="majorHAnsi"/>
          <w:i/>
          <w:sz w:val="28"/>
          <w:szCs w:val="28"/>
        </w:rPr>
      </w:pPr>
      <w:r w:rsidRPr="00ED780D">
        <w:rPr>
          <w:rFonts w:asciiTheme="majorHAnsi" w:hAnsiTheme="majorHAnsi"/>
          <w:i/>
          <w:sz w:val="28"/>
          <w:szCs w:val="28"/>
        </w:rPr>
        <w:t>Государственное</w:t>
      </w:r>
      <w:r w:rsidR="00606DC4" w:rsidRPr="00ED780D">
        <w:rPr>
          <w:rFonts w:asciiTheme="majorHAnsi" w:hAnsiTheme="majorHAnsi"/>
          <w:i/>
          <w:sz w:val="28"/>
          <w:szCs w:val="28"/>
        </w:rPr>
        <w:t xml:space="preserve"> бюджетное</w:t>
      </w:r>
      <w:r w:rsidR="00606DC4" w:rsidRPr="00ED780D">
        <w:rPr>
          <w:rFonts w:asciiTheme="majorHAnsi" w:hAnsiTheme="majorHAnsi"/>
          <w:i/>
          <w:spacing w:val="19"/>
          <w:sz w:val="28"/>
          <w:szCs w:val="28"/>
        </w:rPr>
        <w:t xml:space="preserve"> </w:t>
      </w:r>
      <w:r w:rsidR="00606DC4" w:rsidRPr="00ED780D">
        <w:rPr>
          <w:rFonts w:asciiTheme="majorHAnsi" w:hAnsiTheme="majorHAnsi"/>
          <w:i/>
          <w:sz w:val="28"/>
          <w:szCs w:val="28"/>
        </w:rPr>
        <w:t>общеобразовательное</w:t>
      </w:r>
      <w:r w:rsidRPr="00ED780D">
        <w:rPr>
          <w:rFonts w:asciiTheme="majorHAnsi" w:hAnsiTheme="majorHAnsi"/>
          <w:b w:val="0"/>
          <w:i/>
          <w:sz w:val="28"/>
          <w:szCs w:val="28"/>
        </w:rPr>
        <w:t xml:space="preserve"> </w:t>
      </w:r>
      <w:r w:rsidRPr="00ED780D">
        <w:rPr>
          <w:rFonts w:asciiTheme="majorHAnsi" w:hAnsiTheme="majorHAnsi"/>
          <w:i/>
          <w:sz w:val="28"/>
          <w:szCs w:val="28"/>
        </w:rPr>
        <w:t xml:space="preserve">учреждение  </w:t>
      </w:r>
    </w:p>
    <w:p w:rsidR="00E43C5D" w:rsidRPr="00ED780D" w:rsidRDefault="00A2054A" w:rsidP="00ED780D">
      <w:pPr>
        <w:pStyle w:val="1"/>
        <w:jc w:val="center"/>
        <w:rPr>
          <w:rStyle w:val="30"/>
          <w:rFonts w:asciiTheme="majorHAnsi" w:hAnsiTheme="majorHAnsi"/>
          <w:b/>
          <w:i/>
        </w:rPr>
      </w:pPr>
      <w:r w:rsidRPr="00ED780D">
        <w:rPr>
          <w:rFonts w:asciiTheme="majorHAnsi" w:hAnsiTheme="majorHAnsi"/>
          <w:b w:val="0"/>
          <w:i/>
          <w:sz w:val="28"/>
          <w:szCs w:val="28"/>
        </w:rPr>
        <w:t xml:space="preserve"> </w:t>
      </w:r>
      <w:r w:rsidR="00ED780D" w:rsidRPr="00ED780D">
        <w:rPr>
          <w:rStyle w:val="30"/>
          <w:rFonts w:asciiTheme="majorHAnsi" w:hAnsiTheme="majorHAnsi"/>
          <w:b/>
          <w:i/>
        </w:rPr>
        <w:t xml:space="preserve">«Средняя </w:t>
      </w:r>
      <w:r w:rsidRPr="00ED780D">
        <w:rPr>
          <w:rStyle w:val="30"/>
          <w:rFonts w:asciiTheme="majorHAnsi" w:hAnsiTheme="majorHAnsi"/>
          <w:b/>
          <w:i/>
        </w:rPr>
        <w:t>общеобразовательная  школа №</w:t>
      </w:r>
      <w:r w:rsidR="00ED780D" w:rsidRPr="00ED780D">
        <w:rPr>
          <w:rStyle w:val="30"/>
          <w:rFonts w:asciiTheme="majorHAnsi" w:hAnsiTheme="majorHAnsi"/>
          <w:b/>
          <w:i/>
        </w:rPr>
        <w:t>2 г.Назрань»</w:t>
      </w:r>
    </w:p>
    <w:p w:rsidR="00E43C5D" w:rsidRDefault="007652B6">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 xml:space="preserve">        </w:t>
      </w:r>
      <w:r w:rsidR="00606DC4">
        <w:rPr>
          <w:rFonts w:ascii="Century Gothic" w:hAnsi="Century Gothic"/>
          <w:color w:val="938953"/>
          <w:spacing w:val="-3"/>
          <w:sz w:val="44"/>
        </w:rPr>
        <w:t>АДРЕС</w:t>
      </w:r>
      <w:r w:rsidR="00606DC4">
        <w:rPr>
          <w:rFonts w:ascii="Century Gothic" w:hAnsi="Century Gothic"/>
          <w:color w:val="938953"/>
          <w:spacing w:val="-3"/>
          <w:sz w:val="44"/>
        </w:rPr>
        <w:tab/>
      </w:r>
      <w:r>
        <w:rPr>
          <w:rFonts w:ascii="Century Gothic" w:hAnsi="Century Gothic"/>
          <w:color w:val="938953"/>
          <w:spacing w:val="-3"/>
          <w:sz w:val="44"/>
        </w:rPr>
        <w:t xml:space="preserve">     </w:t>
      </w:r>
      <w:r w:rsidR="00606DC4">
        <w:rPr>
          <w:rFonts w:ascii="Century Gothic" w:hAnsi="Century Gothic"/>
          <w:color w:val="938953"/>
          <w:spacing w:val="-3"/>
          <w:sz w:val="44"/>
        </w:rPr>
        <w:t>КОНТАКТЫ</w:t>
      </w:r>
      <w:r w:rsidR="00606DC4">
        <w:rPr>
          <w:rFonts w:ascii="Century Gothic" w:hAnsi="Century Gothic"/>
          <w:color w:val="938953"/>
          <w:spacing w:val="-3"/>
          <w:sz w:val="44"/>
        </w:rPr>
        <w:tab/>
      </w:r>
      <w:r>
        <w:rPr>
          <w:rFonts w:ascii="Century Gothic" w:hAnsi="Century Gothic"/>
          <w:color w:val="938953"/>
          <w:spacing w:val="-3"/>
          <w:sz w:val="44"/>
        </w:rPr>
        <w:t xml:space="preserve">      </w:t>
      </w:r>
      <w:r w:rsidR="00606DC4">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7652B6">
          <w:headerReference w:type="default" r:id="rId9"/>
          <w:footerReference w:type="default" r:id="rId10"/>
          <w:type w:val="continuous"/>
          <w:pgSz w:w="11910" w:h="16840"/>
          <w:pgMar w:top="0" w:right="80" w:bottom="0" w:left="142" w:header="0" w:footer="720" w:gutter="0"/>
          <w:pgNumType w:start="1"/>
          <w:cols w:space="720"/>
        </w:sectPr>
      </w:pPr>
    </w:p>
    <w:p w:rsidR="00ED780D" w:rsidRDefault="00ED780D" w:rsidP="00A65AC0">
      <w:pPr>
        <w:spacing w:before="98" w:line="242" w:lineRule="auto"/>
        <w:ind w:left="308" w:right="247" w:hanging="3"/>
        <w:jc w:val="center"/>
        <w:rPr>
          <w:rFonts w:ascii="Century Gothic" w:hAnsi="Century Gothic"/>
          <w:sz w:val="28"/>
        </w:rPr>
      </w:pPr>
      <w:r>
        <w:rPr>
          <w:rFonts w:ascii="Century Gothic" w:hAnsi="Century Gothic"/>
          <w:sz w:val="28"/>
        </w:rPr>
        <w:lastRenderedPageBreak/>
        <w:t>РИ</w:t>
      </w:r>
      <w:r w:rsidR="00A65AC0">
        <w:rPr>
          <w:rFonts w:ascii="Century Gothic" w:hAnsi="Century Gothic"/>
          <w:sz w:val="28"/>
        </w:rPr>
        <w:t xml:space="preserve">, </w:t>
      </w:r>
      <w:r>
        <w:rPr>
          <w:rFonts w:ascii="Century Gothic" w:hAnsi="Century Gothic"/>
          <w:sz w:val="28"/>
        </w:rPr>
        <w:t>386103</w:t>
      </w:r>
    </w:p>
    <w:p w:rsidR="00A65AC0" w:rsidRDefault="00ED780D" w:rsidP="00A65AC0">
      <w:pPr>
        <w:spacing w:before="98" w:line="242" w:lineRule="auto"/>
        <w:ind w:left="308" w:right="247" w:hanging="3"/>
        <w:jc w:val="center"/>
        <w:rPr>
          <w:rFonts w:ascii="Century Gothic" w:hAnsi="Century Gothic"/>
          <w:w w:val="95"/>
          <w:sz w:val="28"/>
        </w:rPr>
      </w:pPr>
      <w:r>
        <w:rPr>
          <w:rFonts w:ascii="Century Gothic" w:hAnsi="Century Gothic"/>
          <w:w w:val="95"/>
          <w:sz w:val="28"/>
        </w:rPr>
        <w:t>г.Назрань,</w:t>
      </w:r>
    </w:p>
    <w:p w:rsidR="00ED780D" w:rsidRDefault="00ED780D" w:rsidP="00A65AC0">
      <w:pPr>
        <w:spacing w:before="98" w:line="242" w:lineRule="auto"/>
        <w:ind w:left="308" w:right="247" w:hanging="3"/>
        <w:jc w:val="center"/>
        <w:rPr>
          <w:rFonts w:ascii="Century Gothic" w:hAnsi="Century Gothic"/>
          <w:sz w:val="28"/>
        </w:rPr>
      </w:pPr>
      <w:r>
        <w:rPr>
          <w:rFonts w:ascii="Century Gothic" w:hAnsi="Century Gothic"/>
          <w:w w:val="95"/>
          <w:sz w:val="28"/>
        </w:rPr>
        <w:t>ул.Осканова,27</w:t>
      </w:r>
    </w:p>
    <w:p w:rsidR="00E43C5D" w:rsidRPr="007C27A9" w:rsidRDefault="00606DC4" w:rsidP="00ED780D">
      <w:pPr>
        <w:spacing w:before="151" w:line="342" w:lineRule="exact"/>
        <w:ind w:left="165" w:right="87"/>
        <w:jc w:val="center"/>
        <w:rPr>
          <w:rFonts w:ascii="Century Gothic"/>
          <w:sz w:val="28"/>
        </w:rPr>
      </w:pPr>
      <w:r>
        <w:br w:type="column"/>
      </w:r>
      <w:r w:rsidR="00ED780D">
        <w:rPr>
          <w:rFonts w:ascii="Century Gothic"/>
          <w:sz w:val="28"/>
        </w:rPr>
        <w:lastRenderedPageBreak/>
        <w:t>8(928)730-93-99</w:t>
      </w:r>
    </w:p>
    <w:p w:rsidR="00E43C5D" w:rsidRPr="001A330E" w:rsidRDefault="00ED780D">
      <w:pPr>
        <w:spacing w:before="5" w:line="237" w:lineRule="auto"/>
        <w:ind w:left="165" w:right="101"/>
        <w:jc w:val="center"/>
        <w:rPr>
          <w:rFonts w:asciiTheme="minorHAnsi" w:hAnsiTheme="minorHAnsi"/>
          <w:w w:val="95"/>
          <w:sz w:val="36"/>
        </w:rPr>
      </w:pPr>
      <w:r>
        <w:rPr>
          <w:rFonts w:asciiTheme="minorHAnsi" w:hAnsiTheme="minorHAnsi"/>
          <w:sz w:val="28"/>
          <w:lang w:val="en-US"/>
        </w:rPr>
        <w:t>fa</w:t>
      </w:r>
      <w:r w:rsidRPr="00ED780D">
        <w:rPr>
          <w:rFonts w:asciiTheme="minorHAnsi" w:hAnsiTheme="minorHAnsi"/>
          <w:sz w:val="28"/>
        </w:rPr>
        <w:t>55555</w:t>
      </w:r>
      <w:r w:rsidR="00A65AC0" w:rsidRPr="009B1505">
        <w:rPr>
          <w:rFonts w:asciiTheme="minorHAnsi" w:hAnsiTheme="minorHAnsi"/>
          <w:sz w:val="28"/>
        </w:rPr>
        <w:t>@</w:t>
      </w:r>
      <w:r w:rsidR="00A65AC0" w:rsidRPr="009B1505">
        <w:rPr>
          <w:rFonts w:asciiTheme="minorHAnsi" w:hAnsiTheme="minorHAnsi"/>
          <w:sz w:val="28"/>
          <w:lang w:val="en-US"/>
        </w:rPr>
        <w:t>mail</w:t>
      </w:r>
      <w:r w:rsidR="00A65AC0" w:rsidRPr="009B1505">
        <w:rPr>
          <w:rFonts w:asciiTheme="minorHAnsi" w:hAnsiTheme="minorHAnsi"/>
          <w:sz w:val="28"/>
        </w:rPr>
        <w:t>.</w:t>
      </w:r>
      <w:r w:rsidR="00A65AC0" w:rsidRPr="009B1505">
        <w:rPr>
          <w:rFonts w:asciiTheme="minorHAnsi" w:hAnsiTheme="minorHAnsi"/>
          <w:sz w:val="28"/>
          <w:lang w:val="en-US"/>
        </w:rPr>
        <w:t>ru</w:t>
      </w:r>
      <w:hyperlink r:id="rId11"/>
      <w:r w:rsidR="00606DC4" w:rsidRPr="009B1505">
        <w:rPr>
          <w:rFonts w:asciiTheme="minorHAnsi" w:hAnsiTheme="minorHAnsi"/>
          <w:w w:val="95"/>
          <w:sz w:val="36"/>
        </w:rPr>
        <w:t xml:space="preserve"> </w:t>
      </w:r>
    </w:p>
    <w:p w:rsidR="00E43C5D" w:rsidRPr="00ED780D" w:rsidRDefault="007652B6" w:rsidP="009B1505">
      <w:pPr>
        <w:spacing w:before="151" w:line="242" w:lineRule="auto"/>
        <w:ind w:left="841" w:right="454" w:hanging="740"/>
        <w:jc w:val="center"/>
        <w:rPr>
          <w:rFonts w:ascii="Century Gothic" w:hAnsi="Century Gothic"/>
          <w:sz w:val="28"/>
        </w:rPr>
      </w:pPr>
      <w:r>
        <w:rPr>
          <w:rFonts w:asciiTheme="minorHAnsi" w:hAnsiTheme="minorHAnsi"/>
          <w:sz w:val="24"/>
        </w:rPr>
        <w:t xml:space="preserve">   </w:t>
      </w:r>
      <w:r w:rsidR="005D66ED" w:rsidRPr="007C27A9">
        <w:rPr>
          <w:rFonts w:asciiTheme="minorHAnsi" w:hAnsiTheme="minorHAnsi"/>
          <w:sz w:val="24"/>
        </w:rPr>
        <w:t xml:space="preserve"> </w:t>
      </w:r>
      <w:r w:rsidR="009B1505" w:rsidRPr="005D66ED">
        <w:rPr>
          <w:rFonts w:asciiTheme="minorHAnsi" w:hAnsiTheme="minorHAnsi"/>
          <w:b/>
          <w:sz w:val="24"/>
          <w:lang w:val="en-US"/>
        </w:rPr>
        <w:t>https</w:t>
      </w:r>
      <w:r w:rsidR="009B1505" w:rsidRPr="005D66ED">
        <w:rPr>
          <w:rFonts w:asciiTheme="minorHAnsi" w:hAnsiTheme="minorHAnsi"/>
          <w:b/>
          <w:sz w:val="24"/>
        </w:rPr>
        <w:t>://</w:t>
      </w:r>
      <w:r w:rsidR="00ED780D" w:rsidRPr="005D66ED">
        <w:rPr>
          <w:rFonts w:asciiTheme="minorHAnsi" w:hAnsiTheme="minorHAnsi"/>
          <w:b/>
          <w:sz w:val="24"/>
        </w:rPr>
        <w:t>2</w:t>
      </w:r>
      <w:r w:rsidR="00ED780D" w:rsidRPr="005D66ED">
        <w:rPr>
          <w:rFonts w:asciiTheme="minorHAnsi" w:hAnsiTheme="minorHAnsi"/>
          <w:b/>
          <w:sz w:val="24"/>
          <w:lang w:val="en-US"/>
        </w:rPr>
        <w:t>n</w:t>
      </w:r>
      <w:r w:rsidR="00ED780D" w:rsidRPr="005D66ED">
        <w:rPr>
          <w:rFonts w:asciiTheme="minorHAnsi" w:hAnsiTheme="minorHAnsi"/>
          <w:b/>
          <w:sz w:val="24"/>
        </w:rPr>
        <w:t>.</w:t>
      </w:r>
      <w:r w:rsidR="00ED780D" w:rsidRPr="005D66ED">
        <w:rPr>
          <w:rFonts w:asciiTheme="minorHAnsi" w:hAnsiTheme="minorHAnsi"/>
          <w:b/>
          <w:sz w:val="24"/>
          <w:lang w:val="en-US"/>
        </w:rPr>
        <w:t>riobr</w:t>
      </w:r>
      <w:r w:rsidR="00ED780D" w:rsidRPr="005D66ED">
        <w:rPr>
          <w:rFonts w:asciiTheme="minorHAnsi" w:hAnsiTheme="minorHAnsi"/>
          <w:b/>
          <w:sz w:val="24"/>
        </w:rPr>
        <w:t>.</w:t>
      </w:r>
      <w:r w:rsidR="00ED780D" w:rsidRPr="005D66ED">
        <w:rPr>
          <w:rFonts w:asciiTheme="minorHAnsi" w:hAnsiTheme="minorHAnsi"/>
          <w:b/>
          <w:sz w:val="24"/>
          <w:lang w:val="en-US"/>
        </w:rPr>
        <w:t>ru</w:t>
      </w:r>
      <w:r w:rsidR="00606DC4" w:rsidRPr="00ED780D">
        <w:br w:type="column"/>
      </w:r>
      <w:r w:rsidR="00ED780D">
        <w:rPr>
          <w:rFonts w:ascii="Century Gothic" w:hAnsi="Century Gothic"/>
          <w:sz w:val="28"/>
        </w:rPr>
        <w:lastRenderedPageBreak/>
        <w:t>Хазбиева</w:t>
      </w:r>
      <w:r w:rsidR="00ED780D" w:rsidRPr="00ED780D">
        <w:rPr>
          <w:rFonts w:ascii="Century Gothic" w:hAnsi="Century Gothic"/>
          <w:sz w:val="28"/>
        </w:rPr>
        <w:t xml:space="preserve"> </w:t>
      </w:r>
    </w:p>
    <w:p w:rsidR="009B1505" w:rsidRPr="00ED780D" w:rsidRDefault="009B1505" w:rsidP="009B1505">
      <w:pPr>
        <w:spacing w:before="151" w:line="242" w:lineRule="auto"/>
        <w:ind w:left="841" w:right="454" w:hanging="740"/>
        <w:jc w:val="center"/>
        <w:rPr>
          <w:rFonts w:ascii="Century Gothic" w:hAnsi="Century Gothic"/>
          <w:sz w:val="28"/>
        </w:rPr>
      </w:pPr>
      <w:r w:rsidRPr="00ED780D">
        <w:rPr>
          <w:rFonts w:ascii="Century Gothic" w:hAnsi="Century Gothic"/>
          <w:sz w:val="28"/>
        </w:rPr>
        <w:t xml:space="preserve">     </w:t>
      </w:r>
      <w:r w:rsidR="00ED780D">
        <w:rPr>
          <w:rFonts w:ascii="Century Gothic" w:hAnsi="Century Gothic"/>
          <w:sz w:val="28"/>
        </w:rPr>
        <w:t>Зина</w:t>
      </w:r>
    </w:p>
    <w:p w:rsidR="009B1505" w:rsidRPr="009B1505" w:rsidRDefault="009B1505" w:rsidP="009B1505">
      <w:pPr>
        <w:spacing w:before="151" w:line="242" w:lineRule="auto"/>
        <w:ind w:left="841" w:right="454" w:hanging="740"/>
        <w:jc w:val="center"/>
        <w:rPr>
          <w:rFonts w:ascii="Century Gothic" w:hAnsi="Century Gothic"/>
          <w:sz w:val="28"/>
        </w:rPr>
      </w:pPr>
      <w:r w:rsidRPr="00ED780D">
        <w:rPr>
          <w:rFonts w:ascii="Century Gothic" w:hAnsi="Century Gothic"/>
          <w:sz w:val="28"/>
        </w:rPr>
        <w:t xml:space="preserve">       </w:t>
      </w:r>
      <w:r w:rsidR="00ED780D">
        <w:rPr>
          <w:rFonts w:ascii="Century Gothic" w:hAnsi="Century Gothic"/>
          <w:sz w:val="28"/>
        </w:rPr>
        <w:t>Борисовна</w:t>
      </w:r>
    </w:p>
    <w:p w:rsidR="00E43C5D" w:rsidRDefault="00E43C5D">
      <w:pPr>
        <w:spacing w:line="242" w:lineRule="auto"/>
        <w:rPr>
          <w:rFonts w:ascii="Century Gothic" w:hAnsi="Century Gothic"/>
          <w:sz w:val="28"/>
        </w:rPr>
        <w:sectPr w:rsidR="00E43C5D">
          <w:type w:val="continuous"/>
          <w:pgSz w:w="11910" w:h="16840"/>
          <w:pgMar w:top="0" w:right="80" w:bottom="0" w:left="820" w:header="720" w:footer="720" w:gutter="0"/>
          <w:cols w:num="3" w:space="720" w:equalWidth="0">
            <w:col w:w="2966" w:space="390"/>
            <w:col w:w="3579" w:space="724"/>
            <w:col w:w="3351"/>
          </w:cols>
        </w:sectPr>
      </w:pPr>
    </w:p>
    <w:p w:rsidR="00A369E9" w:rsidRPr="003C08CD" w:rsidRDefault="00434C34" w:rsidP="00A369E9">
      <w:pPr>
        <w:spacing w:line="237" w:lineRule="auto"/>
        <w:jc w:val="center"/>
        <w:rPr>
          <w:b/>
        </w:rPr>
      </w:pPr>
      <w:r w:rsidRPr="00434C34">
        <w:rPr>
          <w:b/>
          <w:noProof/>
          <w:lang w:eastAsia="ru-RU"/>
        </w:rPr>
        <w:lastRenderedPageBreak/>
        <w:drawing>
          <wp:inline distT="0" distB="0" distL="0" distR="0">
            <wp:extent cx="6648450" cy="9125324"/>
            <wp:effectExtent l="0" t="0" r="0" b="0"/>
            <wp:docPr id="5" name="Рисунок 5" descr="C:\Users\USER\Desktop\78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88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8450" cy="9125324"/>
                    </a:xfrm>
                    <a:prstGeom prst="rect">
                      <a:avLst/>
                    </a:prstGeom>
                    <a:noFill/>
                    <a:ln>
                      <a:noFill/>
                    </a:ln>
                  </pic:spPr>
                </pic:pic>
              </a:graphicData>
            </a:graphic>
          </wp:inline>
        </w:drawing>
      </w:r>
      <w:bookmarkStart w:id="0" w:name="_GoBack"/>
      <w:bookmarkEnd w:id="0"/>
      <w:r w:rsidR="00A369E9" w:rsidRPr="003C08CD">
        <w:rPr>
          <w:b/>
        </w:rPr>
        <w:lastRenderedPageBreak/>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230"/>
        <w:gridCol w:w="2214"/>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67185A" w:rsidP="007973F8">
            <w:pPr>
              <w:spacing w:line="237" w:lineRule="auto"/>
            </w:pPr>
            <w:r>
              <w:t xml:space="preserve">3. Анализ потенциала развития </w:t>
            </w:r>
            <w:r w:rsidR="007973F8">
              <w:t xml:space="preserve">ГБОУ «СОШ№2 г.Назрань» </w:t>
            </w:r>
            <w:r>
              <w:t>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7973F8">
            <w:pPr>
              <w:spacing w:line="237" w:lineRule="auto"/>
            </w:pPr>
            <w:r>
              <w:t xml:space="preserve">3.1 Анализ результатов реализации прежней программы развития </w:t>
            </w:r>
            <w:r w:rsidR="007973F8">
              <w:t>ГБОУ «СОШ№2 г.Назрань»</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3C08CD">
            <w:pPr>
              <w:spacing w:line="237" w:lineRule="auto"/>
            </w:pPr>
            <w:r>
              <w:t>4.</w:t>
            </w:r>
            <w:r w:rsidR="009D356B">
              <w:t xml:space="preserve">Концепция развития </w:t>
            </w:r>
            <w:r w:rsidR="007973F8">
              <w:t>ГБОУ «СОШ№2 г.Назрань»</w:t>
            </w:r>
            <w:r w:rsidR="009D356B">
              <w:t xml:space="preserve">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5D772D" w:rsidP="003C08CD">
            <w:pPr>
              <w:spacing w:line="237" w:lineRule="auto"/>
            </w:pPr>
            <w:r>
              <w:t>4.4</w:t>
            </w:r>
            <w:r w:rsidR="00201A7C">
              <w:t xml:space="preserve">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3C08CD">
            <w:pPr>
              <w:spacing w:line="237" w:lineRule="auto"/>
            </w:pPr>
            <w:r>
              <w:t xml:space="preserve">5. Целевые программы процессного управления </w:t>
            </w:r>
            <w:r w:rsidR="003A5B53">
              <w:t xml:space="preserve">развития </w:t>
            </w:r>
            <w:r w:rsidR="007973F8">
              <w:t>ГБОУ «СОШ№2 г.Назрань»</w:t>
            </w:r>
            <w:r w:rsidR="003A5B53">
              <w:t>по обеспечению достижения основных целевых показателей стратегии развития образования до 2025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3C08CD">
            <w:pPr>
              <w:spacing w:line="237" w:lineRule="auto"/>
            </w:pPr>
            <w:r>
              <w:t>7.</w:t>
            </w:r>
            <w:r w:rsidR="00747A94">
              <w:t xml:space="preserve">Целевые показатели развития </w:t>
            </w:r>
            <w:r w:rsidR="007973F8">
              <w:t>ГБОУ «СОШ№2 г.Назрань»</w:t>
            </w:r>
            <w:r w:rsidR="00747A94">
              <w:t>по годам, соотве</w:t>
            </w:r>
            <w:r w:rsidR="004267B2">
              <w:t>тствующие целевым показателям государственных и региональных документов по стратегии образования до 2025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606DC4" w:rsidP="00297755">
      <w:pPr>
        <w:pStyle w:val="1"/>
        <w:spacing w:before="5" w:line="237" w:lineRule="auto"/>
        <w:ind w:left="473" w:right="508"/>
        <w:jc w:val="center"/>
        <w:rPr>
          <w:b w:val="0"/>
          <w:sz w:val="13"/>
        </w:rPr>
      </w:pPr>
      <w:r>
        <w:t xml:space="preserve">программы развития  </w:t>
      </w:r>
      <w:r w:rsidR="00297755">
        <w:t>ГБОУ «СОШ№2 г.Назрань»</w:t>
      </w:r>
    </w:p>
    <w:p w:rsidR="00B10133" w:rsidRDefault="00B10133">
      <w:pPr>
        <w:rPr>
          <w:sz w:val="24"/>
        </w:rPr>
      </w:pPr>
    </w:p>
    <w:tbl>
      <w:tblPr>
        <w:tblStyle w:val="af"/>
        <w:tblW w:w="0" w:type="auto"/>
        <w:tblInd w:w="511" w:type="dxa"/>
        <w:tblLook w:val="04A0" w:firstRow="1" w:lastRow="0" w:firstColumn="1" w:lastColumn="0" w:noHBand="0" w:noVBand="1"/>
      </w:tblPr>
      <w:tblGrid>
        <w:gridCol w:w="3227"/>
        <w:gridCol w:w="6344"/>
      </w:tblGrid>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297755">
            <w:pPr>
              <w:rPr>
                <w:rFonts w:ascii="Calibri" w:eastAsia="Calibri" w:hAnsi="Calibri"/>
              </w:rPr>
            </w:pPr>
            <w:r w:rsidRPr="00B10133">
              <w:rPr>
                <w:sz w:val="24"/>
              </w:rPr>
              <w:t xml:space="preserve">Программа развития </w:t>
            </w:r>
            <w:r w:rsidR="00297755">
              <w:rPr>
                <w:sz w:val="24"/>
              </w:rPr>
              <w:t>государственного</w:t>
            </w:r>
            <w:r w:rsidRPr="00B10133">
              <w:rPr>
                <w:sz w:val="24"/>
              </w:rPr>
              <w:t xml:space="preserve"> бюджетного общеобразовательного учреждения </w:t>
            </w:r>
            <w:r w:rsidR="00297755">
              <w:rPr>
                <w:sz w:val="24"/>
              </w:rPr>
              <w:t>«Средняя</w:t>
            </w:r>
            <w:r w:rsidRPr="00B10133">
              <w:rPr>
                <w:sz w:val="24"/>
              </w:rPr>
              <w:t xml:space="preserve"> общеобразовательн</w:t>
            </w:r>
            <w:r w:rsidR="00297755">
              <w:rPr>
                <w:sz w:val="24"/>
              </w:rPr>
              <w:t xml:space="preserve">ая </w:t>
            </w:r>
            <w:r w:rsidRPr="00B10133">
              <w:rPr>
                <w:sz w:val="24"/>
              </w:rPr>
              <w:t>школ</w:t>
            </w:r>
            <w:r w:rsidR="00297755">
              <w:rPr>
                <w:sz w:val="24"/>
              </w:rPr>
              <w:t>а №</w:t>
            </w:r>
            <w:r w:rsidRPr="00B10133">
              <w:rPr>
                <w:sz w:val="24"/>
              </w:rPr>
              <w:t>2 г.</w:t>
            </w:r>
            <w:r w:rsidR="00297755">
              <w:rPr>
                <w:sz w:val="24"/>
              </w:rPr>
              <w:t>Назрань»</w:t>
            </w: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lastRenderedPageBreak/>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A90883" w:rsidRPr="00B10133" w:rsidRDefault="00B10133" w:rsidP="00A90883">
            <w:pPr>
              <w:tabs>
                <w:tab w:val="left" w:pos="569"/>
              </w:tabs>
              <w:spacing w:before="2" w:line="237" w:lineRule="auto"/>
              <w:ind w:left="568" w:right="333"/>
              <w:rPr>
                <w:sz w:val="24"/>
              </w:rPr>
            </w:pPr>
            <w:r w:rsidRPr="00B10133">
              <w:rPr>
                <w:sz w:val="24"/>
              </w:rPr>
              <w:t xml:space="preserve">Закон « Об образовании» </w:t>
            </w:r>
            <w:r w:rsidR="00A90883">
              <w:rPr>
                <w:sz w:val="24"/>
              </w:rPr>
              <w:t>Республики Ингушетия №5-РЗ от 3 февраля 2014г.,№36-РЗ от 18 сентября 2020г.</w:t>
            </w:r>
          </w:p>
          <w:p w:rsidR="00B10133" w:rsidRPr="00B10133" w:rsidRDefault="00B10133" w:rsidP="00B10133">
            <w:pPr>
              <w:rPr>
                <w:rFonts w:ascii="Calibri" w:eastAsia="Calibri" w:hAnsi="Calibri"/>
              </w:rPr>
            </w:pP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393A4D">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393A4D">
        <w:tc>
          <w:tcPr>
            <w:tcW w:w="3227" w:type="dxa"/>
          </w:tcPr>
          <w:p w:rsidR="00B10133" w:rsidRPr="00B10133" w:rsidRDefault="00B10133" w:rsidP="00B10133">
            <w:pPr>
              <w:spacing w:line="251" w:lineRule="exact"/>
              <w:ind w:left="117"/>
              <w:rPr>
                <w:sz w:val="25"/>
              </w:rPr>
            </w:pPr>
            <w:r w:rsidRPr="00B10133">
              <w:rPr>
                <w:sz w:val="25"/>
              </w:rPr>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B10133" w:rsidRDefault="00B10133" w:rsidP="00B10133">
            <w:pPr>
              <w:spacing w:before="4" w:line="228" w:lineRule="auto"/>
              <w:ind w:left="122" w:right="91" w:firstLine="3"/>
              <w:rPr>
                <w:sz w:val="25"/>
              </w:rPr>
            </w:pPr>
            <w:r w:rsidRPr="00B10133">
              <w:rPr>
                <w:b/>
                <w:w w:val="95"/>
                <w:sz w:val="25"/>
              </w:rPr>
              <w:t xml:space="preserve">2020 - 2021 </w:t>
            </w:r>
            <w:r w:rsidRPr="00B10133">
              <w:rPr>
                <w:w w:val="90"/>
                <w:sz w:val="25"/>
              </w:rPr>
              <w:t xml:space="preserve">— </w:t>
            </w:r>
            <w:r w:rsidRPr="00B10133">
              <w:rPr>
                <w:w w:val="95"/>
                <w:sz w:val="25"/>
              </w:rPr>
              <w:t xml:space="preserve">подготовительный </w:t>
            </w:r>
            <w:r w:rsidRPr="00B10133">
              <w:rPr>
                <w:b/>
                <w:w w:val="95"/>
                <w:sz w:val="25"/>
              </w:rPr>
              <w:t xml:space="preserve">(организационный) </w:t>
            </w:r>
            <w:r w:rsidRPr="00B10133">
              <w:rPr>
                <w:w w:val="95"/>
                <w:sz w:val="25"/>
              </w:rPr>
              <w:t>Формирование необходимой нормативно-правовой базы, обучение кад</w:t>
            </w:r>
            <w:r w:rsidRPr="00B10133">
              <w:rPr>
                <w:sz w:val="25"/>
              </w:rPr>
              <w:t>ров, изучение инновационных управленческих технологий,</w:t>
            </w:r>
            <w:r w:rsidRPr="00B10133">
              <w:rPr>
                <w:spacing w:val="-38"/>
                <w:sz w:val="25"/>
              </w:rPr>
              <w:t xml:space="preserve"> </w:t>
            </w:r>
            <w:r w:rsidRPr="00B10133">
              <w:rPr>
                <w:sz w:val="25"/>
              </w:rPr>
              <w:t>разработка структуры</w:t>
            </w:r>
            <w:r w:rsidRPr="00B10133">
              <w:rPr>
                <w:spacing w:val="-17"/>
                <w:sz w:val="25"/>
              </w:rPr>
              <w:t xml:space="preserve"> </w:t>
            </w:r>
            <w:r w:rsidRPr="00B10133">
              <w:rPr>
                <w:sz w:val="25"/>
              </w:rPr>
              <w:t>и</w:t>
            </w:r>
            <w:r w:rsidRPr="00B10133">
              <w:rPr>
                <w:spacing w:val="-23"/>
                <w:sz w:val="25"/>
              </w:rPr>
              <w:t xml:space="preserve"> </w:t>
            </w:r>
            <w:r w:rsidRPr="00B10133">
              <w:rPr>
                <w:sz w:val="25"/>
              </w:rPr>
              <w:t>плана</w:t>
            </w:r>
            <w:r w:rsidRPr="00B10133">
              <w:rPr>
                <w:spacing w:val="-21"/>
                <w:sz w:val="25"/>
              </w:rPr>
              <w:t xml:space="preserve"> </w:t>
            </w:r>
            <w:r w:rsidRPr="00B10133">
              <w:rPr>
                <w:sz w:val="25"/>
              </w:rPr>
              <w:t>совершенствования</w:t>
            </w:r>
            <w:r w:rsidRPr="00B10133">
              <w:rPr>
                <w:spacing w:val="-25"/>
                <w:sz w:val="25"/>
              </w:rPr>
              <w:t xml:space="preserve"> </w:t>
            </w:r>
            <w:r w:rsidRPr="00B10133">
              <w:rPr>
                <w:sz w:val="25"/>
              </w:rPr>
              <w:t>образовательной</w:t>
            </w:r>
            <w:r w:rsidRPr="00B10133">
              <w:rPr>
                <w:spacing w:val="-25"/>
                <w:sz w:val="25"/>
              </w:rPr>
              <w:t xml:space="preserve"> </w:t>
            </w:r>
            <w:r w:rsidRPr="00B10133">
              <w:rPr>
                <w:sz w:val="25"/>
              </w:rPr>
              <w:t>среды,</w:t>
            </w:r>
            <w:r w:rsidRPr="00B10133">
              <w:rPr>
                <w:spacing w:val="-18"/>
                <w:sz w:val="25"/>
              </w:rPr>
              <w:t xml:space="preserve"> </w:t>
            </w:r>
            <w:r w:rsidRPr="00B10133">
              <w:rPr>
                <w:sz w:val="25"/>
              </w:rPr>
              <w:t>привлечение</w:t>
            </w:r>
            <w:r w:rsidRPr="00B10133">
              <w:rPr>
                <w:spacing w:val="-34"/>
                <w:sz w:val="25"/>
              </w:rPr>
              <w:t xml:space="preserve"> </w:t>
            </w:r>
            <w:r w:rsidRPr="00B10133">
              <w:rPr>
                <w:sz w:val="25"/>
              </w:rPr>
              <w:t>к</w:t>
            </w:r>
            <w:r w:rsidRPr="00B10133">
              <w:rPr>
                <w:spacing w:val="-37"/>
                <w:sz w:val="25"/>
              </w:rPr>
              <w:t xml:space="preserve"> </w:t>
            </w:r>
            <w:r w:rsidRPr="00B10133">
              <w:rPr>
                <w:sz w:val="25"/>
              </w:rPr>
              <w:t>апробации</w:t>
            </w:r>
            <w:r w:rsidRPr="00B10133">
              <w:rPr>
                <w:spacing w:val="-31"/>
                <w:sz w:val="25"/>
              </w:rPr>
              <w:t xml:space="preserve"> </w:t>
            </w:r>
            <w:r w:rsidRPr="00B10133">
              <w:rPr>
                <w:sz w:val="25"/>
              </w:rPr>
              <w:t>педагогических</w:t>
            </w:r>
            <w:r w:rsidRPr="00B10133">
              <w:rPr>
                <w:spacing w:val="-39"/>
                <w:sz w:val="25"/>
              </w:rPr>
              <w:t xml:space="preserve"> </w:t>
            </w:r>
            <w:r w:rsidRPr="00B10133">
              <w:rPr>
                <w:sz w:val="25"/>
              </w:rPr>
              <w:t>технологий</w:t>
            </w:r>
            <w:r w:rsidRPr="00B10133">
              <w:rPr>
                <w:spacing w:val="-27"/>
                <w:sz w:val="25"/>
              </w:rPr>
              <w:t xml:space="preserve"> </w:t>
            </w:r>
            <w:r w:rsidRPr="00B10133">
              <w:rPr>
                <w:sz w:val="25"/>
              </w:rPr>
              <w:t>и</w:t>
            </w:r>
            <w:r w:rsidRPr="00B10133">
              <w:rPr>
                <w:spacing w:val="-37"/>
                <w:sz w:val="25"/>
              </w:rPr>
              <w:t xml:space="preserve"> </w:t>
            </w:r>
            <w:r w:rsidRPr="00B10133">
              <w:rPr>
                <w:sz w:val="25"/>
              </w:rPr>
              <w:lastRenderedPageBreak/>
              <w:t>программ</w:t>
            </w:r>
            <w:r w:rsidRPr="00B10133">
              <w:rPr>
                <w:spacing w:val="-32"/>
                <w:sz w:val="25"/>
              </w:rPr>
              <w:t xml:space="preserve"> </w:t>
            </w:r>
            <w:r w:rsidRPr="00B10133">
              <w:rPr>
                <w:sz w:val="25"/>
              </w:rPr>
              <w:t>ведущих</w:t>
            </w:r>
            <w:r w:rsidRPr="00B10133">
              <w:rPr>
                <w:spacing w:val="-31"/>
                <w:sz w:val="25"/>
              </w:rPr>
              <w:t xml:space="preserve"> </w:t>
            </w:r>
            <w:r w:rsidRPr="00B10133">
              <w:rPr>
                <w:sz w:val="25"/>
              </w:rPr>
              <w:t>спе</w:t>
            </w:r>
            <w:r w:rsidRPr="00B10133">
              <w:rPr>
                <w:w w:val="95"/>
                <w:sz w:val="25"/>
              </w:rPr>
              <w:t>циалистов и творческих групп, подготовка социальных условий реализа</w:t>
            </w:r>
            <w:r w:rsidRPr="00B10133">
              <w:rPr>
                <w:sz w:val="25"/>
              </w:rPr>
              <w:t>ции и финансирования программы развития в</w:t>
            </w:r>
            <w:r w:rsidRPr="00B10133">
              <w:rPr>
                <w:spacing w:val="-21"/>
                <w:sz w:val="25"/>
              </w:rPr>
              <w:t xml:space="preserve"> </w:t>
            </w:r>
            <w:r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B10133" w:rsidP="00B10133">
            <w:pPr>
              <w:spacing w:line="276" w:lineRule="exact"/>
              <w:ind w:left="125"/>
              <w:jc w:val="both"/>
              <w:rPr>
                <w:b/>
                <w:sz w:val="25"/>
              </w:rPr>
            </w:pPr>
            <w:r w:rsidRPr="00B10133">
              <w:rPr>
                <w:b/>
                <w:w w:val="95"/>
                <w:sz w:val="25"/>
              </w:rPr>
              <w:t xml:space="preserve">2022 - 2023 </w:t>
            </w:r>
            <w:r w:rsidRPr="00B10133">
              <w:rPr>
                <w:w w:val="90"/>
                <w:sz w:val="25"/>
              </w:rPr>
              <w:t xml:space="preserve">— </w:t>
            </w:r>
            <w:r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Pr="00B10133">
              <w:rPr>
                <w:spacing w:val="-29"/>
                <w:sz w:val="25"/>
              </w:rPr>
              <w:t xml:space="preserve"> </w:t>
            </w:r>
            <w:r w:rsidRPr="00B10133">
              <w:rPr>
                <w:sz w:val="25"/>
              </w:rPr>
              <w:t>школы</w:t>
            </w:r>
            <w:r w:rsidRPr="00B10133">
              <w:rPr>
                <w:spacing w:val="-24"/>
                <w:sz w:val="25"/>
              </w:rPr>
              <w:t xml:space="preserve"> </w:t>
            </w:r>
            <w:r w:rsidRPr="00B10133">
              <w:rPr>
                <w:sz w:val="25"/>
              </w:rPr>
              <w:t>с</w:t>
            </w:r>
            <w:r w:rsidRPr="00B10133">
              <w:rPr>
                <w:spacing w:val="-25"/>
                <w:sz w:val="25"/>
              </w:rPr>
              <w:t xml:space="preserve"> </w:t>
            </w:r>
            <w:r w:rsidRPr="00B10133">
              <w:rPr>
                <w:sz w:val="25"/>
              </w:rPr>
              <w:t>социальными</w:t>
            </w:r>
            <w:r w:rsidRPr="00B10133">
              <w:rPr>
                <w:spacing w:val="-17"/>
                <w:sz w:val="25"/>
              </w:rPr>
              <w:t xml:space="preserve"> </w:t>
            </w:r>
            <w:r w:rsidRPr="00B10133">
              <w:rPr>
                <w:sz w:val="25"/>
              </w:rPr>
              <w:t>партнерами,</w:t>
            </w:r>
            <w:r w:rsidRPr="00B10133">
              <w:rPr>
                <w:spacing w:val="-16"/>
                <w:sz w:val="25"/>
              </w:rPr>
              <w:t xml:space="preserve"> </w:t>
            </w:r>
            <w:r w:rsidRPr="00B10133">
              <w:rPr>
                <w:sz w:val="25"/>
              </w:rPr>
              <w:t>органами</w:t>
            </w:r>
            <w:r w:rsidRPr="00B10133">
              <w:rPr>
                <w:spacing w:val="-17"/>
                <w:sz w:val="25"/>
              </w:rPr>
              <w:t xml:space="preserve"> </w:t>
            </w:r>
            <w:r w:rsidRPr="00B10133">
              <w:rPr>
                <w:sz w:val="25"/>
              </w:rPr>
              <w:t>местного самоуправления</w:t>
            </w:r>
            <w:r w:rsidRPr="00B10133">
              <w:rPr>
                <w:spacing w:val="-24"/>
                <w:sz w:val="25"/>
              </w:rPr>
              <w:t xml:space="preserve"> </w:t>
            </w:r>
            <w:r w:rsidRPr="00B10133">
              <w:rPr>
                <w:sz w:val="25"/>
              </w:rPr>
              <w:t>с</w:t>
            </w:r>
            <w:r w:rsidRPr="00B10133">
              <w:rPr>
                <w:spacing w:val="-22"/>
                <w:sz w:val="25"/>
              </w:rPr>
              <w:t xml:space="preserve"> </w:t>
            </w:r>
            <w:r w:rsidRPr="00B10133">
              <w:rPr>
                <w:sz w:val="25"/>
              </w:rPr>
              <w:t>целью</w:t>
            </w:r>
            <w:r w:rsidRPr="00B10133">
              <w:rPr>
                <w:spacing w:val="-15"/>
                <w:sz w:val="25"/>
              </w:rPr>
              <w:t xml:space="preserve"> </w:t>
            </w:r>
            <w:r w:rsidRPr="00B10133">
              <w:rPr>
                <w:sz w:val="25"/>
              </w:rPr>
              <w:t>оптимизации</w:t>
            </w:r>
            <w:r w:rsidRPr="00B10133">
              <w:rPr>
                <w:spacing w:val="-3"/>
                <w:sz w:val="25"/>
              </w:rPr>
              <w:t xml:space="preserve"> </w:t>
            </w:r>
            <w:r w:rsidRPr="00B10133">
              <w:rPr>
                <w:sz w:val="25"/>
              </w:rPr>
              <w:t>образовательного</w:t>
            </w:r>
            <w:r w:rsidRPr="00B10133">
              <w:rPr>
                <w:spacing w:val="-30"/>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Pr="00B10133">
              <w:rPr>
                <w:spacing w:val="-14"/>
                <w:sz w:val="25"/>
              </w:rPr>
              <w:t xml:space="preserve"> </w:t>
            </w:r>
            <w:r w:rsidRPr="00B10133">
              <w:rPr>
                <w:sz w:val="25"/>
              </w:rPr>
              <w:t>банк</w:t>
            </w:r>
            <w:r w:rsidRPr="00B10133">
              <w:rPr>
                <w:spacing w:val="-20"/>
                <w:sz w:val="25"/>
              </w:rPr>
              <w:t xml:space="preserve"> </w:t>
            </w:r>
            <w:r w:rsidRPr="00B10133">
              <w:rPr>
                <w:sz w:val="25"/>
              </w:rPr>
              <w:t>методических</w:t>
            </w:r>
            <w:r w:rsidRPr="00B10133">
              <w:rPr>
                <w:spacing w:val="-11"/>
                <w:sz w:val="25"/>
              </w:rPr>
              <w:t xml:space="preserve"> </w:t>
            </w:r>
            <w:r w:rsidRPr="00B10133">
              <w:rPr>
                <w:sz w:val="25"/>
              </w:rPr>
              <w:t>материалов,</w:t>
            </w:r>
            <w:r w:rsidRPr="00B10133">
              <w:rPr>
                <w:spacing w:val="-13"/>
                <w:sz w:val="25"/>
              </w:rPr>
              <w:t xml:space="preserve"> </w:t>
            </w:r>
            <w:r w:rsidRPr="00B10133">
              <w:rPr>
                <w:sz w:val="25"/>
              </w:rPr>
              <w:t>совершенствуется</w:t>
            </w:r>
            <w:r w:rsidRPr="00B10133">
              <w:rPr>
                <w:spacing w:val="-23"/>
                <w:sz w:val="25"/>
              </w:rPr>
              <w:t xml:space="preserve"> </w:t>
            </w:r>
            <w:r w:rsidRPr="00B10133">
              <w:rPr>
                <w:sz w:val="25"/>
              </w:rPr>
              <w:t>ра</w:t>
            </w:r>
            <w:r w:rsidR="008C0FAE">
              <w:rPr>
                <w:sz w:val="25"/>
              </w:rPr>
              <w:t>зви</w:t>
            </w:r>
            <w:r w:rsidRPr="00B10133">
              <w:rPr>
                <w:sz w:val="25"/>
              </w:rPr>
              <w:t>вающая</w:t>
            </w:r>
            <w:r w:rsidRPr="00B10133">
              <w:rPr>
                <w:spacing w:val="-21"/>
                <w:sz w:val="25"/>
              </w:rPr>
              <w:t xml:space="preserve"> </w:t>
            </w:r>
            <w:r w:rsidRPr="00B10133">
              <w:rPr>
                <w:sz w:val="25"/>
              </w:rPr>
              <w:t>среда,</w:t>
            </w:r>
            <w:r w:rsidRPr="00B10133">
              <w:rPr>
                <w:spacing w:val="-20"/>
                <w:sz w:val="25"/>
              </w:rPr>
              <w:t xml:space="preserve"> </w:t>
            </w:r>
            <w:r w:rsidRPr="00B10133">
              <w:rPr>
                <w:sz w:val="25"/>
              </w:rPr>
              <w:t>пополняется</w:t>
            </w:r>
            <w:r w:rsidRPr="00B10133">
              <w:rPr>
                <w:spacing w:val="-15"/>
                <w:sz w:val="25"/>
              </w:rPr>
              <w:t xml:space="preserve"> </w:t>
            </w:r>
            <w:r w:rsidRPr="00B10133">
              <w:rPr>
                <w:sz w:val="25"/>
              </w:rPr>
              <w:t>материально-техническая</w:t>
            </w:r>
            <w:r w:rsidRPr="00B10133">
              <w:rPr>
                <w:spacing w:val="-27"/>
                <w:sz w:val="25"/>
              </w:rPr>
              <w:t xml:space="preserve"> </w:t>
            </w:r>
            <w:r w:rsidRPr="00B10133">
              <w:rPr>
                <w:sz w:val="25"/>
              </w:rPr>
              <w:t>база,</w:t>
            </w:r>
            <w:r w:rsidRPr="00B10133">
              <w:rPr>
                <w:spacing w:val="-20"/>
                <w:sz w:val="25"/>
              </w:rPr>
              <w:t xml:space="preserve"> </w:t>
            </w:r>
            <w:r w:rsidRPr="00B10133">
              <w:rPr>
                <w:sz w:val="25"/>
              </w:rPr>
              <w:t>на</w:t>
            </w:r>
            <w:r w:rsidRPr="00B10133">
              <w:rPr>
                <w:spacing w:val="-25"/>
                <w:sz w:val="25"/>
              </w:rPr>
              <w:t xml:space="preserve"> </w:t>
            </w:r>
            <w:r w:rsidR="008C0FAE">
              <w:rPr>
                <w:sz w:val="25"/>
              </w:rPr>
              <w:t>содержа</w:t>
            </w:r>
            <w:r w:rsidRPr="00B10133">
              <w:rPr>
                <w:sz w:val="25"/>
              </w:rPr>
              <w:t>ние</w:t>
            </w:r>
            <w:r w:rsidRPr="00B10133">
              <w:rPr>
                <w:spacing w:val="-27"/>
                <w:sz w:val="25"/>
              </w:rPr>
              <w:t xml:space="preserve"> </w:t>
            </w:r>
            <w:r w:rsidRPr="00B10133">
              <w:rPr>
                <w:sz w:val="25"/>
              </w:rPr>
              <w:t>образовательных</w:t>
            </w:r>
            <w:r w:rsidRPr="00B10133">
              <w:rPr>
                <w:spacing w:val="-30"/>
                <w:sz w:val="25"/>
              </w:rPr>
              <w:t xml:space="preserve"> </w:t>
            </w:r>
            <w:r w:rsidRPr="00B10133">
              <w:rPr>
                <w:sz w:val="25"/>
              </w:rPr>
              <w:t>программ</w:t>
            </w:r>
            <w:r w:rsidRPr="00B10133">
              <w:rPr>
                <w:spacing w:val="-23"/>
                <w:sz w:val="25"/>
              </w:rPr>
              <w:t xml:space="preserve"> </w:t>
            </w:r>
            <w:r w:rsidRPr="00B10133">
              <w:rPr>
                <w:sz w:val="25"/>
              </w:rPr>
              <w:t>проецируются</w:t>
            </w:r>
            <w:r w:rsidRPr="00B10133">
              <w:rPr>
                <w:spacing w:val="-19"/>
                <w:sz w:val="25"/>
              </w:rPr>
              <w:t xml:space="preserve"> </w:t>
            </w:r>
            <w:r w:rsidRPr="00B10133">
              <w:rPr>
                <w:sz w:val="25"/>
              </w:rPr>
              <w:t>социально-адаптивные</w:t>
            </w:r>
            <w:r w:rsidRPr="00B10133">
              <w:rPr>
                <w:spacing w:val="-29"/>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 внедрения</w:t>
            </w:r>
            <w:r w:rsidRPr="00B10133">
              <w:rPr>
                <w:spacing w:val="25"/>
                <w:w w:val="95"/>
                <w:sz w:val="25"/>
              </w:rPr>
              <w:t xml:space="preserve"> </w:t>
            </w:r>
            <w:r w:rsidRPr="00B10133">
              <w:rPr>
                <w:w w:val="95"/>
                <w:sz w:val="25"/>
              </w:rPr>
              <w:t>новой</w:t>
            </w:r>
            <w:r w:rsidRPr="00B10133">
              <w:rPr>
                <w:spacing w:val="21"/>
                <w:w w:val="95"/>
                <w:sz w:val="25"/>
              </w:rPr>
              <w:t xml:space="preserve"> </w:t>
            </w:r>
            <w:r w:rsidRPr="00B10133">
              <w:rPr>
                <w:w w:val="95"/>
                <w:sz w:val="25"/>
              </w:rPr>
              <w:t>нормативной</w:t>
            </w:r>
            <w:r w:rsidRPr="00B10133">
              <w:rPr>
                <w:spacing w:val="27"/>
                <w:w w:val="95"/>
                <w:sz w:val="25"/>
              </w:rPr>
              <w:t xml:space="preserve"> </w:t>
            </w:r>
            <w:r w:rsidRPr="00B10133">
              <w:rPr>
                <w:w w:val="95"/>
                <w:sz w:val="25"/>
              </w:rPr>
              <w:t>модели</w:t>
            </w:r>
            <w:r w:rsidRPr="00B10133">
              <w:rPr>
                <w:spacing w:val="26"/>
                <w:w w:val="95"/>
                <w:sz w:val="25"/>
              </w:rPr>
              <w:t xml:space="preserve"> </w:t>
            </w:r>
            <w:r w:rsidR="008C0FAE">
              <w:t xml:space="preserve">ГБОУ «СОШ№2 г.Назрань» </w:t>
            </w:r>
            <w:r w:rsidRPr="00B10133">
              <w:rPr>
                <w:sz w:val="25"/>
              </w:rPr>
              <w:t>с последующей корректировкой в случае необходимости.</w:t>
            </w:r>
          </w:p>
          <w:p w:rsidR="00B10133" w:rsidRPr="00B10133" w:rsidRDefault="00B10133" w:rsidP="00B10133">
            <w:pPr>
              <w:tabs>
                <w:tab w:val="left" w:pos="569"/>
              </w:tabs>
              <w:ind w:left="100" w:right="218"/>
              <w:rPr>
                <w:w w:val="95"/>
                <w:sz w:val="25"/>
              </w:rPr>
            </w:pPr>
            <w:r w:rsidRPr="00B10133">
              <w:rPr>
                <w:b/>
                <w:sz w:val="25"/>
              </w:rPr>
              <w:t xml:space="preserve">2024-2025 </w:t>
            </w:r>
            <w:r w:rsidRPr="00B10133">
              <w:rPr>
                <w:w w:val="90"/>
                <w:sz w:val="25"/>
              </w:rPr>
              <w:t xml:space="preserve">— </w:t>
            </w:r>
            <w:r w:rsidRPr="00B10133">
              <w:rPr>
                <w:b/>
                <w:sz w:val="25"/>
              </w:rPr>
              <w:t xml:space="preserve">заключительный (аналитический) </w:t>
            </w:r>
            <w:r w:rsidRPr="00B10133">
              <w:rPr>
                <w:w w:val="95"/>
                <w:sz w:val="25"/>
              </w:rPr>
              <w:t xml:space="preserve">Информационно-аналитическая деятельность. Сбор оценка материалов, </w:t>
            </w:r>
            <w:r w:rsidRPr="00B10133">
              <w:rPr>
                <w:sz w:val="25"/>
              </w:rPr>
              <w:t xml:space="preserve">сопоставление показателей </w:t>
            </w:r>
            <w:r w:rsidR="008C0FAE">
              <w:t>ГБОУ «СОШ№2 г.Назрань»</w:t>
            </w:r>
            <w:r w:rsidRPr="00B10133">
              <w:rPr>
                <w:sz w:val="25"/>
              </w:rPr>
              <w:t xml:space="preserve">  за период до и после </w:t>
            </w:r>
            <w:r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lastRenderedPageBreak/>
              <w:t>Ожидаемые конечные результаты, важнейшие целевые показатели программы</w:t>
            </w:r>
          </w:p>
        </w:tc>
        <w:tc>
          <w:tcPr>
            <w:tcW w:w="6344" w:type="dxa"/>
          </w:tcPr>
          <w:p w:rsidR="00B10133" w:rsidRPr="00B10133" w:rsidRDefault="00B10133" w:rsidP="009608AD">
            <w:pPr>
              <w:numPr>
                <w:ilvl w:val="0"/>
                <w:numId w:val="35"/>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B10133" w:rsidRPr="00B10133" w:rsidRDefault="00B10133" w:rsidP="009608AD">
            <w:pPr>
              <w:numPr>
                <w:ilvl w:val="0"/>
                <w:numId w:val="35"/>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9608AD">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метапредметных  </w:t>
            </w:r>
            <w:r w:rsidRPr="00B10133">
              <w:rPr>
                <w:spacing w:val="-3"/>
                <w:sz w:val="24"/>
              </w:rPr>
              <w:t xml:space="preserve">компетенций, </w:t>
            </w:r>
            <w:r w:rsidRPr="00B10133">
              <w:rPr>
                <w:sz w:val="24"/>
              </w:rPr>
              <w:t>и результативности обучения</w:t>
            </w: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6344"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393A4D">
        <w:tc>
          <w:tcPr>
            <w:tcW w:w="32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8C0FAE" w:rsidP="00B10133">
            <w:pPr>
              <w:spacing w:before="3"/>
              <w:ind w:left="126"/>
              <w:rPr>
                <w:sz w:val="24"/>
              </w:rPr>
            </w:pPr>
            <w:r>
              <w:rPr>
                <w:sz w:val="24"/>
              </w:rPr>
              <w:t>Хазбиева Зина Борисовна</w:t>
            </w:r>
            <w:r w:rsidR="00B10133" w:rsidRPr="00B10133">
              <w:rPr>
                <w:sz w:val="24"/>
              </w:rPr>
              <w:t>, директор</w:t>
            </w:r>
          </w:p>
          <w:p w:rsidR="00B10133" w:rsidRPr="00B10133" w:rsidRDefault="00B10133" w:rsidP="008C0FAE">
            <w:pPr>
              <w:rPr>
                <w:rFonts w:ascii="Calibri" w:eastAsia="Calibri" w:hAnsi="Calibri"/>
              </w:rPr>
            </w:pPr>
            <w:r w:rsidRPr="00B10133">
              <w:rPr>
                <w:sz w:val="24"/>
              </w:rPr>
              <w:t>8(</w:t>
            </w:r>
            <w:r w:rsidR="008C0FAE">
              <w:rPr>
                <w:sz w:val="24"/>
              </w:rPr>
              <w:t>928</w:t>
            </w:r>
            <w:r w:rsidRPr="00B10133">
              <w:rPr>
                <w:sz w:val="24"/>
              </w:rPr>
              <w:t>)</w:t>
            </w:r>
            <w:r w:rsidR="008C0FAE">
              <w:rPr>
                <w:sz w:val="24"/>
              </w:rPr>
              <w:t xml:space="preserve"> 299-23-29</w:t>
            </w: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lastRenderedPageBreak/>
              <w:t>Объем и источники финансирован ия</w:t>
            </w:r>
          </w:p>
        </w:tc>
        <w:tc>
          <w:tcPr>
            <w:tcW w:w="6344" w:type="dxa"/>
          </w:tcPr>
          <w:p w:rsidR="00B10133" w:rsidRPr="00B10133" w:rsidRDefault="00B10133" w:rsidP="009608AD">
            <w:pPr>
              <w:numPr>
                <w:ilvl w:val="0"/>
                <w:numId w:val="36"/>
              </w:numPr>
              <w:spacing w:before="92" w:line="242" w:lineRule="auto"/>
              <w:contextualSpacing/>
              <w:rPr>
                <w:sz w:val="24"/>
              </w:rPr>
            </w:pPr>
            <w:r w:rsidRPr="00B10133">
              <w:rPr>
                <w:sz w:val="24"/>
              </w:rPr>
              <w:t>Ежегодная субвенция из федерального , регионального  бюджета на выполнение утвержденного государственного задания.</w:t>
            </w:r>
          </w:p>
          <w:p w:rsidR="00B10133" w:rsidRPr="00B10133" w:rsidRDefault="00B10133" w:rsidP="009608AD">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393A4D">
        <w:tc>
          <w:tcPr>
            <w:tcW w:w="3227" w:type="dxa"/>
          </w:tcPr>
          <w:p w:rsidR="00B10133" w:rsidRPr="00B10133" w:rsidRDefault="00B10133" w:rsidP="00B10133">
            <w:pPr>
              <w:rPr>
                <w:rFonts w:ascii="Calibri" w:eastAsia="Calibri" w:hAnsi="Calibri"/>
              </w:rPr>
            </w:pPr>
            <w:r w:rsidRPr="00B10133">
              <w:rPr>
                <w:b/>
                <w:sz w:val="24"/>
              </w:rPr>
              <w:t>Сайт ОУ в    Интернете</w:t>
            </w:r>
          </w:p>
        </w:tc>
        <w:tc>
          <w:tcPr>
            <w:tcW w:w="6344" w:type="dxa"/>
          </w:tcPr>
          <w:p w:rsidR="00B10133" w:rsidRPr="00B10133" w:rsidRDefault="00F939F4" w:rsidP="00B10133">
            <w:pPr>
              <w:spacing w:before="130"/>
              <w:ind w:left="188"/>
              <w:rPr>
                <w:sz w:val="24"/>
              </w:rPr>
            </w:pPr>
            <w:hyperlink r:id="rId13" w:history="1">
              <w:r w:rsidR="00476666" w:rsidRPr="001D5487">
                <w:rPr>
                  <w:rStyle w:val="a6"/>
                  <w:sz w:val="24"/>
                </w:rPr>
                <w:t>https://</w:t>
              </w:r>
              <w:r w:rsidR="00476666" w:rsidRPr="001D5487">
                <w:rPr>
                  <w:rStyle w:val="a6"/>
                  <w:sz w:val="24"/>
                  <w:lang w:val="en-US"/>
                </w:rPr>
                <w:t>2n.riobr.ru</w:t>
              </w:r>
            </w:hyperlink>
          </w:p>
          <w:p w:rsidR="00B10133" w:rsidRPr="00B10133" w:rsidRDefault="00B10133" w:rsidP="00B10133">
            <w:pPr>
              <w:rPr>
                <w:rFonts w:ascii="Calibri" w:eastAsia="Calibri" w:hAnsi="Calibri"/>
              </w:rPr>
            </w:pP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14"/>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476666" w:rsidRPr="00476666">
        <w:t xml:space="preserve"> </w:t>
      </w:r>
      <w:r w:rsidR="00115913">
        <w:t xml:space="preserve"> </w:t>
      </w:r>
      <w:r>
        <w:t xml:space="preserve"> </w:t>
      </w:r>
      <w:r w:rsidR="00476666">
        <w:t xml:space="preserve">Государственного </w:t>
      </w:r>
      <w:r>
        <w:t xml:space="preserve">бюджетного общеобразовательного учреждения </w:t>
      </w:r>
      <w:r w:rsidR="00476666">
        <w:t>«С</w:t>
      </w:r>
      <w:r w:rsidR="00115913">
        <w:t>редн</w:t>
      </w:r>
      <w:r w:rsidR="00476666">
        <w:t>яя</w:t>
      </w:r>
      <w:r w:rsidR="00115913">
        <w:t xml:space="preserve"> </w:t>
      </w:r>
      <w:r w:rsidR="00DC4643">
        <w:t>общеобразовательн</w:t>
      </w:r>
      <w:r w:rsidR="00476666">
        <w:t xml:space="preserve">ая </w:t>
      </w:r>
      <w:r w:rsidR="00115913">
        <w:t>школ</w:t>
      </w:r>
      <w:r w:rsidR="00476666">
        <w:t>а</w:t>
      </w:r>
      <w:r w:rsidR="00115913">
        <w:t xml:space="preserve"> №</w:t>
      </w:r>
      <w:r w:rsidR="00476666">
        <w:t>2 г.Назрань»</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671169">
        <w:t>государственного</w:t>
      </w:r>
      <w:r w:rsidR="00DC4643">
        <w:t xml:space="preserve"> </w:t>
      </w:r>
      <w:r>
        <w:t xml:space="preserve"> бюджетного общеобразовательного учреждения </w:t>
      </w:r>
      <w:r w:rsidR="00DC4643">
        <w:t xml:space="preserve">средней </w:t>
      </w:r>
      <w:r w:rsidR="00671169">
        <w:t>общеобразовательной школы №</w:t>
      </w:r>
      <w:r w:rsidR="00DC4643">
        <w:t>2 г.</w:t>
      </w:r>
      <w:r w:rsidR="00671169">
        <w:t xml:space="preserve">Назрань </w:t>
      </w:r>
      <w:r w:rsidR="006E459E">
        <w:t xml:space="preserve">(далее – </w:t>
      </w:r>
      <w:r w:rsidR="00671169">
        <w:t>ГБОУ «СОШ№2 г.Назрань»</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 xml:space="preserve">ция и координация деятельности </w:t>
      </w:r>
      <w:r w:rsidR="00671169">
        <w:t xml:space="preserve">ГБОУ «СОШ№2 г.Назрань» </w:t>
      </w:r>
      <w:r>
        <w:rPr>
          <w:sz w:val="24"/>
        </w:rPr>
        <w:t>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 xml:space="preserve">школы </w:t>
      </w:r>
      <w:r>
        <w:rPr>
          <w:sz w:val="24"/>
        </w:rPr>
        <w:t>.</w:t>
      </w: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6226AB" w:rsidP="006226AB">
      <w:pPr>
        <w:spacing w:line="242" w:lineRule="auto"/>
        <w:ind w:left="117" w:right="145" w:firstLine="706"/>
        <w:jc w:val="both"/>
        <w:rPr>
          <w:sz w:val="24"/>
          <w:szCs w:val="24"/>
        </w:rPr>
      </w:pPr>
      <w:r w:rsidRPr="006226AB">
        <w:rPr>
          <w:i/>
          <w:sz w:val="24"/>
          <w:szCs w:val="24"/>
        </w:rPr>
        <w:t>города</w:t>
      </w:r>
      <w:r w:rsidR="001D1FB9">
        <w:rPr>
          <w:i/>
          <w:sz w:val="24"/>
          <w:szCs w:val="24"/>
        </w:rPr>
        <w:t xml:space="preserve"> Назрань</w:t>
      </w:r>
      <w:r w:rsidRPr="006226AB">
        <w:rPr>
          <w:i/>
          <w:spacing w:val="-5"/>
          <w:sz w:val="24"/>
          <w:szCs w:val="24"/>
        </w:rPr>
        <w:t xml:space="preserve"> </w:t>
      </w:r>
      <w:r w:rsidRPr="006226AB">
        <w:rPr>
          <w:i/>
          <w:spacing w:val="-19"/>
          <w:sz w:val="24"/>
          <w:szCs w:val="24"/>
        </w:rPr>
        <w:t xml:space="preserve"> </w:t>
      </w:r>
      <w:r w:rsidRPr="006226AB">
        <w:rPr>
          <w:i/>
          <w:w w:val="90"/>
          <w:sz w:val="24"/>
          <w:szCs w:val="24"/>
        </w:rPr>
        <w:t>—</w:t>
      </w:r>
      <w:r w:rsidRPr="006226AB">
        <w:rPr>
          <w:i/>
          <w:spacing w:val="-7"/>
          <w:w w:val="90"/>
          <w:sz w:val="24"/>
          <w:szCs w:val="24"/>
        </w:rPr>
        <w:t xml:space="preserve"> </w:t>
      </w:r>
      <w:r w:rsidRPr="006226AB">
        <w:rPr>
          <w:sz w:val="24"/>
          <w:szCs w:val="24"/>
        </w:rPr>
        <w:t>в</w:t>
      </w:r>
      <w:r w:rsidRPr="006226AB">
        <w:rPr>
          <w:spacing w:val="-15"/>
          <w:sz w:val="24"/>
          <w:szCs w:val="24"/>
        </w:rPr>
        <w:t xml:space="preserve"> </w:t>
      </w:r>
      <w:r w:rsidRPr="006226AB">
        <w:rPr>
          <w:sz w:val="24"/>
          <w:szCs w:val="24"/>
        </w:rPr>
        <w:t>сохранении</w:t>
      </w:r>
      <w:r w:rsidRPr="006226AB">
        <w:rPr>
          <w:spacing w:val="2"/>
          <w:sz w:val="24"/>
          <w:szCs w:val="24"/>
        </w:rPr>
        <w:t xml:space="preserve"> </w:t>
      </w:r>
      <w:r w:rsidRPr="006226AB">
        <w:rPr>
          <w:sz w:val="24"/>
          <w:szCs w:val="24"/>
        </w:rPr>
        <w:t>и</w:t>
      </w:r>
      <w:r w:rsidRPr="006226AB">
        <w:rPr>
          <w:spacing w:val="-14"/>
          <w:sz w:val="24"/>
          <w:szCs w:val="24"/>
        </w:rPr>
        <w:t xml:space="preserve"> </w:t>
      </w:r>
      <w:r w:rsidRPr="006226AB">
        <w:rPr>
          <w:sz w:val="24"/>
          <w:szCs w:val="24"/>
        </w:rPr>
        <w:t>увеличении</w:t>
      </w:r>
      <w:r w:rsidRPr="006226AB">
        <w:rPr>
          <w:spacing w:val="-1"/>
          <w:sz w:val="24"/>
          <w:szCs w:val="24"/>
        </w:rPr>
        <w:t xml:space="preserve"> </w:t>
      </w:r>
      <w:r w:rsidRPr="006226AB">
        <w:rPr>
          <w:sz w:val="24"/>
          <w:szCs w:val="24"/>
        </w:rPr>
        <w:t>интеллигенции как</w:t>
      </w:r>
      <w:r w:rsidRPr="006226AB">
        <w:rPr>
          <w:spacing w:val="-22"/>
          <w:sz w:val="24"/>
          <w:szCs w:val="24"/>
        </w:rPr>
        <w:t xml:space="preserve"> </w:t>
      </w:r>
      <w:r w:rsidRPr="006226AB">
        <w:rPr>
          <w:sz w:val="24"/>
          <w:szCs w:val="24"/>
        </w:rPr>
        <w:t>носителя</w:t>
      </w:r>
      <w:r w:rsidRPr="006226AB">
        <w:rPr>
          <w:spacing w:val="-17"/>
          <w:sz w:val="24"/>
          <w:szCs w:val="24"/>
        </w:rPr>
        <w:t xml:space="preserve"> </w:t>
      </w:r>
      <w:r w:rsidRPr="006226AB">
        <w:rPr>
          <w:sz w:val="24"/>
          <w:szCs w:val="24"/>
        </w:rPr>
        <w:t>культурных</w:t>
      </w:r>
      <w:r w:rsidRPr="006226AB">
        <w:rPr>
          <w:spacing w:val="-10"/>
          <w:sz w:val="24"/>
          <w:szCs w:val="24"/>
        </w:rPr>
        <w:t xml:space="preserve"> </w:t>
      </w:r>
      <w:r w:rsidRPr="006226AB">
        <w:rPr>
          <w:sz w:val="24"/>
          <w:szCs w:val="24"/>
        </w:rPr>
        <w:t>традиций</w:t>
      </w:r>
      <w:r w:rsidRPr="006226AB">
        <w:rPr>
          <w:spacing w:val="-16"/>
          <w:sz w:val="24"/>
          <w:szCs w:val="24"/>
        </w:rPr>
        <w:t xml:space="preserve"> </w:t>
      </w:r>
      <w:r w:rsidRPr="006226AB">
        <w:rPr>
          <w:sz w:val="24"/>
          <w:szCs w:val="24"/>
        </w:rPr>
        <w:t>города;</w:t>
      </w:r>
      <w:r w:rsidRPr="006226AB">
        <w:rPr>
          <w:spacing w:val="-19"/>
          <w:sz w:val="24"/>
          <w:szCs w:val="24"/>
        </w:rPr>
        <w:t xml:space="preserve"> </w:t>
      </w:r>
      <w:r w:rsidRPr="006226AB">
        <w:rPr>
          <w:sz w:val="24"/>
          <w:szCs w:val="24"/>
        </w:rPr>
        <w:t>учащихся</w:t>
      </w:r>
      <w:r w:rsidRPr="006226AB">
        <w:rPr>
          <w:spacing w:val="-15"/>
          <w:sz w:val="24"/>
          <w:szCs w:val="24"/>
        </w:rPr>
        <w:t xml:space="preserve"> </w:t>
      </w:r>
      <w:r w:rsidRPr="006226AB">
        <w:rPr>
          <w:sz w:val="24"/>
          <w:szCs w:val="24"/>
        </w:rPr>
        <w:t>и</w:t>
      </w:r>
      <w:r w:rsidRPr="006226AB">
        <w:rPr>
          <w:spacing w:val="-24"/>
          <w:sz w:val="24"/>
          <w:szCs w:val="24"/>
        </w:rPr>
        <w:t xml:space="preserve"> </w:t>
      </w:r>
      <w:r w:rsidRPr="006226AB">
        <w:rPr>
          <w:sz w:val="24"/>
          <w:szCs w:val="24"/>
        </w:rPr>
        <w:t>их</w:t>
      </w:r>
      <w:r w:rsidRPr="006226AB">
        <w:rPr>
          <w:spacing w:val="-22"/>
          <w:sz w:val="24"/>
          <w:szCs w:val="24"/>
        </w:rPr>
        <w:t xml:space="preserve"> </w:t>
      </w:r>
      <w:r w:rsidRPr="006226AB">
        <w:rPr>
          <w:sz w:val="24"/>
          <w:szCs w:val="24"/>
        </w:rPr>
        <w:t>родителей</w:t>
      </w:r>
      <w:r w:rsidRPr="006226AB">
        <w:rPr>
          <w:spacing w:val="-10"/>
          <w:sz w:val="24"/>
          <w:szCs w:val="24"/>
        </w:rPr>
        <w:t xml:space="preserve"> </w:t>
      </w:r>
      <w:r w:rsidRPr="006226AB">
        <w:rPr>
          <w:w w:val="90"/>
          <w:sz w:val="24"/>
          <w:szCs w:val="24"/>
        </w:rPr>
        <w:t>—</w:t>
      </w:r>
      <w:r w:rsidRPr="006226AB">
        <w:rPr>
          <w:spacing w:val="-19"/>
          <w:w w:val="90"/>
          <w:sz w:val="24"/>
          <w:szCs w:val="24"/>
        </w:rPr>
        <w:t xml:space="preserve"> </w:t>
      </w:r>
      <w:r w:rsidRPr="006226AB">
        <w:rPr>
          <w:sz w:val="24"/>
          <w:szCs w:val="24"/>
        </w:rPr>
        <w:t>в</w:t>
      </w:r>
      <w:r w:rsidRPr="006226AB">
        <w:rPr>
          <w:spacing w:val="-25"/>
          <w:sz w:val="24"/>
          <w:szCs w:val="24"/>
        </w:rPr>
        <w:t xml:space="preserve"> </w:t>
      </w:r>
      <w:r w:rsidR="007453C1">
        <w:rPr>
          <w:w w:val="90"/>
          <w:sz w:val="24"/>
          <w:szCs w:val="24"/>
        </w:rPr>
        <w:t>га</w:t>
      </w:r>
      <w:r w:rsidRPr="006226AB">
        <w:rPr>
          <w:sz w:val="24"/>
          <w:szCs w:val="24"/>
        </w:rPr>
        <w:t>рантированном уровне общего</w:t>
      </w:r>
      <w:r w:rsidRPr="006226AB">
        <w:rPr>
          <w:spacing w:val="-11"/>
          <w:sz w:val="24"/>
          <w:szCs w:val="24"/>
        </w:rPr>
        <w:t xml:space="preserve"> </w:t>
      </w:r>
      <w:r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r w:rsidRPr="006226AB">
        <w:rPr>
          <w:i/>
          <w:sz w:val="24"/>
          <w:szCs w:val="24"/>
        </w:rPr>
        <w:t xml:space="preserve">ССУЗов—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w:t>
      </w:r>
      <w:r w:rsidR="00671169">
        <w:rPr>
          <w:sz w:val="24"/>
          <w:szCs w:val="24"/>
        </w:rPr>
        <w:t>Министерства образования и науки РИ</w:t>
      </w:r>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 xml:space="preserve">предусматривает совершенствование учебно-воспитательной, научно— </w:t>
      </w:r>
      <w:r w:rsidRPr="006226AB">
        <w:rPr>
          <w:sz w:val="24"/>
          <w:szCs w:val="24"/>
        </w:rPr>
        <w:t>методической,</w:t>
      </w:r>
      <w:r w:rsidRPr="006226AB">
        <w:rPr>
          <w:spacing w:val="-27"/>
          <w:sz w:val="24"/>
          <w:szCs w:val="24"/>
        </w:rPr>
        <w:t xml:space="preserve"> </w:t>
      </w:r>
      <w:r w:rsidRPr="006226AB">
        <w:rPr>
          <w:sz w:val="24"/>
          <w:szCs w:val="24"/>
        </w:rPr>
        <w:t>организационно—управленческой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15"/>
          <w:footerReference w:type="default" r:id="rId16"/>
          <w:pgSz w:w="11900" w:h="16840"/>
          <w:pgMar w:top="1240" w:right="880" w:bottom="1240" w:left="1580" w:header="728" w:footer="1042" w:gutter="0"/>
          <w:pgNumType w:start="8"/>
          <w:cols w:space="720"/>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 xml:space="preserve">на создание условий для личностного раз- 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9608AD">
      <w:pPr>
        <w:pStyle w:val="1"/>
        <w:numPr>
          <w:ilvl w:val="0"/>
          <w:numId w:val="37"/>
        </w:numPr>
        <w:tabs>
          <w:tab w:val="left" w:pos="718"/>
        </w:tabs>
        <w:spacing w:before="1" w:line="242" w:lineRule="auto"/>
        <w:ind w:left="473" w:right="1835" w:firstLine="0"/>
      </w:pPr>
      <w:r>
        <w:t>АНАЛ</w:t>
      </w:r>
      <w:r w:rsidR="000759BE">
        <w:t xml:space="preserve">ИЗ ПОТЕНЦИАЛА РАЗВИТИЯ </w:t>
      </w:r>
      <w:r w:rsidR="00360022">
        <w:t xml:space="preserve">ГБОУ «СОШ№2 Г.НАЗРАНЬ»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874857" w:rsidRPr="00360022" w:rsidRDefault="00606DC4" w:rsidP="00874857">
      <w:pPr>
        <w:pStyle w:val="a5"/>
        <w:numPr>
          <w:ilvl w:val="1"/>
          <w:numId w:val="38"/>
        </w:numPr>
        <w:tabs>
          <w:tab w:val="left" w:pos="839"/>
        </w:tabs>
        <w:spacing w:before="1" w:line="272" w:lineRule="exact"/>
        <w:jc w:val="both"/>
        <w:rPr>
          <w:b/>
          <w:sz w:val="24"/>
        </w:rPr>
      </w:pPr>
      <w:r w:rsidRPr="00360022">
        <w:rPr>
          <w:b/>
          <w:sz w:val="24"/>
        </w:rPr>
        <w:t>Анализ результатов реализации прежней программы развития</w:t>
      </w:r>
      <w:r w:rsidRPr="00360022">
        <w:rPr>
          <w:b/>
          <w:spacing w:val="-6"/>
          <w:sz w:val="24"/>
        </w:rPr>
        <w:t xml:space="preserve"> </w:t>
      </w:r>
      <w:r w:rsidR="00360022">
        <w:t>ГБОУ «СОШ№2 г.Назрань»</w:t>
      </w:r>
    </w:p>
    <w:p w:rsidR="00366016" w:rsidRDefault="00606DC4">
      <w:pPr>
        <w:pStyle w:val="a3"/>
        <w:ind w:left="473" w:right="347" w:firstLine="566"/>
        <w:jc w:val="both"/>
      </w:pPr>
      <w:r>
        <w:t xml:space="preserve">Программа развития </w:t>
      </w:r>
      <w:r w:rsidR="00360022">
        <w:t xml:space="preserve">ГБОУ «СОШ№2 г.Назрань» </w:t>
      </w:r>
      <w:r w:rsidR="00FE4786">
        <w:t>на 2015 – 2020</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r w:rsidR="00366016">
        <w:t xml:space="preserve">школы </w:t>
      </w:r>
      <w:r>
        <w:t xml:space="preserve">, закрепленной в Программе развития </w:t>
      </w:r>
      <w:r w:rsidR="00360022">
        <w:t xml:space="preserve">ГБОУ «СОШ№2 г.Назрань» </w:t>
      </w:r>
      <w:r w:rsidR="00366016">
        <w:t>на 2015-2020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Выполнены основные задачи Программы развития, такие как</w:t>
      </w:r>
      <w:r w:rsidR="00754A10">
        <w:t xml:space="preserve"> : 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754A10">
      <w:pPr>
        <w:pStyle w:val="a3"/>
        <w:ind w:left="473" w:right="347" w:firstLine="566"/>
        <w:jc w:val="both"/>
      </w:pPr>
      <w: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754A10">
      <w:pPr>
        <w:pStyle w:val="a3"/>
        <w:ind w:left="473" w:right="347" w:firstLine="566"/>
        <w:jc w:val="both"/>
      </w:pPr>
      <w:r>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Default="00754A10" w:rsidP="00754A10">
      <w:pPr>
        <w:pStyle w:val="a3"/>
        <w:ind w:left="473" w:right="347" w:firstLine="566"/>
        <w:jc w:val="both"/>
      </w:pPr>
      <w:r>
        <w:t>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754A10">
      <w:pPr>
        <w:pStyle w:val="a3"/>
        <w:ind w:left="473" w:right="347" w:firstLine="566"/>
        <w:jc w:val="both"/>
      </w:pPr>
      <w:r>
        <w:t> сохранить и укрепить физическое и психическое здоровье, безопасность учащихся, обеспечить их эмоциональное благополучие;</w:t>
      </w:r>
    </w:p>
    <w:p w:rsidR="00754A10" w:rsidRDefault="00754A10" w:rsidP="00754A10">
      <w:pPr>
        <w:pStyle w:val="a3"/>
        <w:ind w:left="473" w:right="347" w:firstLine="566"/>
        <w:jc w:val="both"/>
      </w:pPr>
      <w: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754A10">
      <w:pPr>
        <w:pStyle w:val="a3"/>
        <w:ind w:left="473" w:right="347" w:firstLine="566"/>
        <w:jc w:val="both"/>
      </w:pPr>
      <w:r>
        <w:lastRenderedPageBreak/>
        <w:t xml:space="preserve"> 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754A10">
      <w:pPr>
        <w:pStyle w:val="a3"/>
        <w:ind w:left="473" w:right="347" w:firstLine="566"/>
        <w:jc w:val="both"/>
      </w:pPr>
      <w:r>
        <w:t xml:space="preserve"> 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E04F21" w:rsidP="00754A10">
      <w:pPr>
        <w:pStyle w:val="a3"/>
        <w:ind w:left="473" w:right="347" w:firstLine="566"/>
        <w:jc w:val="both"/>
      </w:pPr>
      <w:r>
        <w:t> 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754A10" w:rsidP="00754A10">
      <w:pPr>
        <w:pStyle w:val="a3"/>
        <w:ind w:left="473" w:right="347" w:firstLine="566"/>
        <w:jc w:val="both"/>
      </w:pPr>
      <w:r>
        <w:t> массовое обучение работников по всему комплексу вопросов, связанных с введением ФГОС, постоянное, научное и методическое сопровождение;</w:t>
      </w:r>
    </w:p>
    <w:p w:rsidR="00754A10" w:rsidRDefault="00754A10" w:rsidP="00754A10">
      <w:pPr>
        <w:pStyle w:val="a3"/>
        <w:ind w:left="473" w:right="347" w:firstLine="566"/>
        <w:jc w:val="both"/>
      </w:pPr>
      <w:r>
        <w:t xml:space="preserve"> использование инновационного опыта других образовательных учреждений, экспериментальных площадок г. </w:t>
      </w:r>
      <w:r w:rsidR="00AB57DA">
        <w:t>Назрань</w:t>
      </w:r>
      <w:r>
        <w:t xml:space="preserve"> по внедрению ФГОС;</w:t>
      </w:r>
    </w:p>
    <w:p w:rsidR="00754A10" w:rsidRDefault="00754A10" w:rsidP="00E04F21">
      <w:pPr>
        <w:pStyle w:val="a3"/>
        <w:ind w:left="473" w:right="347" w:firstLine="566"/>
        <w:jc w:val="both"/>
      </w:pPr>
      <w:r>
        <w:t> 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754A10">
      <w:pPr>
        <w:pStyle w:val="a3"/>
        <w:ind w:left="473" w:right="347" w:firstLine="566"/>
        <w:jc w:val="both"/>
      </w:pPr>
      <w:r>
        <w:t> 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754A10">
      <w:pPr>
        <w:pStyle w:val="a3"/>
        <w:ind w:left="473" w:right="347" w:firstLine="566"/>
        <w:jc w:val="both"/>
      </w:pPr>
      <w:r>
        <w:t> внедрение новых технологий, развивающих инновационное, самостоятельное, критическое мышление;</w:t>
      </w:r>
    </w:p>
    <w:p w:rsidR="00754A10" w:rsidRDefault="00754A10" w:rsidP="00754A10">
      <w:pPr>
        <w:pStyle w:val="a3"/>
        <w:ind w:left="473" w:right="347" w:firstLine="566"/>
        <w:jc w:val="both"/>
      </w:pPr>
      <w:r>
        <w:t> разработка и реализация воспитательной программы по духовно-нравственному воспитанию;</w:t>
      </w:r>
    </w:p>
    <w:p w:rsidR="00754A10" w:rsidRDefault="00754A10" w:rsidP="00754A10">
      <w:pPr>
        <w:pStyle w:val="a3"/>
        <w:ind w:left="473" w:right="347" w:firstLine="566"/>
        <w:jc w:val="both"/>
      </w:pPr>
      <w:r>
        <w:t> реализация программы по сохранению и укреплению духовного и физического здоровья;</w:t>
      </w:r>
    </w:p>
    <w:p w:rsidR="00754A10" w:rsidRDefault="00754A10" w:rsidP="00754A10">
      <w:pPr>
        <w:pStyle w:val="a3"/>
        <w:ind w:left="473" w:right="347" w:firstLine="566"/>
        <w:jc w:val="both"/>
      </w:pPr>
      <w:r>
        <w:t> разработка программы коррекционной работы;</w:t>
      </w:r>
    </w:p>
    <w:p w:rsidR="00754A10" w:rsidRDefault="00754A10" w:rsidP="00754A10">
      <w:pPr>
        <w:pStyle w:val="a3"/>
        <w:ind w:left="473" w:right="347" w:firstLine="566"/>
        <w:jc w:val="both"/>
      </w:pPr>
      <w:r>
        <w:t> разработка локальных актов по вопросам организации и осуществления образовательного процесса, в свете модернизации образования</w:t>
      </w:r>
    </w:p>
    <w:p w:rsidR="00754A10" w:rsidRDefault="00754A10" w:rsidP="00754A10">
      <w:pPr>
        <w:pStyle w:val="a3"/>
        <w:ind w:left="473" w:right="347" w:firstLine="566"/>
        <w:jc w:val="both"/>
      </w:pPr>
      <w:r>
        <w:t> реализация проекта «Оценка личных достижений обучающихся», способствующего формированию личностных результатов</w:t>
      </w:r>
    </w:p>
    <w:p w:rsidR="00754A10" w:rsidRDefault="00754A10" w:rsidP="00964BAE">
      <w:pPr>
        <w:pStyle w:val="a3"/>
        <w:ind w:left="473" w:right="347" w:firstLine="566"/>
        <w:jc w:val="both"/>
      </w:pPr>
      <w:r>
        <w:t xml:space="preserve"> апробация и внедрение методик, </w:t>
      </w:r>
      <w:r w:rsidR="00964BAE">
        <w:t xml:space="preserve">направленных на коррекцию </w:t>
      </w:r>
      <w:r>
        <w:t>усвоения знаний учащимися;</w:t>
      </w:r>
    </w:p>
    <w:p w:rsidR="00754A10" w:rsidRDefault="00754A10" w:rsidP="00754A10">
      <w:pPr>
        <w:pStyle w:val="a3"/>
        <w:ind w:left="473" w:right="347" w:firstLine="566"/>
        <w:jc w:val="both"/>
      </w:pPr>
      <w:r>
        <w:t> апробация и внедрение наиболее эффективных психодиагностических комплексов для выявления одаренных детей;</w:t>
      </w:r>
    </w:p>
    <w:p w:rsidR="00754A10" w:rsidRDefault="00754A10" w:rsidP="00754A10">
      <w:pPr>
        <w:pStyle w:val="a3"/>
        <w:ind w:left="473" w:right="347" w:firstLine="566"/>
        <w:jc w:val="both"/>
      </w:pPr>
      <w:r>
        <w:t> разработка творческих, индивидуальных программ развития одаренного ребенка.</w:t>
      </w:r>
    </w:p>
    <w:p w:rsidR="00754A10" w:rsidRDefault="00754A10" w:rsidP="00754A10">
      <w:pPr>
        <w:pStyle w:val="a3"/>
        <w:ind w:left="473" w:right="347" w:firstLine="566"/>
        <w:jc w:val="both"/>
      </w:pPr>
      <w:r>
        <w:t> разработка и реализация плано-финансовой поддержки и материального обеспечения программы развития;</w:t>
      </w:r>
    </w:p>
    <w:p w:rsidR="00754A10" w:rsidRDefault="00754A10" w:rsidP="00754A10">
      <w:pPr>
        <w:pStyle w:val="a3"/>
        <w:ind w:left="473" w:right="347" w:firstLine="566"/>
        <w:jc w:val="both"/>
      </w:pPr>
      <w:r>
        <w:t> создание необходимой материально-технической базы, обеспечивающей высокое качество образования.</w:t>
      </w:r>
    </w:p>
    <w:p w:rsidR="00754A10" w:rsidRDefault="00754A10" w:rsidP="00754A10">
      <w:pPr>
        <w:pStyle w:val="a3"/>
        <w:ind w:left="473" w:right="347" w:firstLine="566"/>
        <w:jc w:val="both"/>
      </w:pPr>
      <w: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754A10">
      <w:pPr>
        <w:pStyle w:val="a3"/>
        <w:ind w:left="473" w:right="347" w:firstLine="566"/>
        <w:jc w:val="both"/>
      </w:pPr>
      <w:r>
        <w:t> организация и проведение курсов подготовки и переподготовки, учебных семинаров, научно-практических конференций;</w:t>
      </w:r>
    </w:p>
    <w:p w:rsidR="00754A10" w:rsidRDefault="00754A10" w:rsidP="00754A10">
      <w:pPr>
        <w:pStyle w:val="a3"/>
        <w:ind w:left="473" w:right="347" w:firstLine="566"/>
        <w:jc w:val="both"/>
      </w:pPr>
      <w:r>
        <w:t> 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w:t>
      </w:r>
      <w:r w:rsidR="00606DC4">
        <w:lastRenderedPageBreak/>
        <w:t xml:space="preserve">процент успеваемости -100%, </w:t>
      </w:r>
      <w:r w:rsidR="00415976">
        <w:t xml:space="preserve"> достаточно стабильный  процент качества - НОО – </w:t>
      </w:r>
      <w:r w:rsidR="00CD458D">
        <w:t>55</w:t>
      </w:r>
      <w:r w:rsidR="00953A31">
        <w:t xml:space="preserve"> %</w:t>
      </w:r>
      <w:r w:rsidR="003B2EBD">
        <w:t>, ООО – 3</w:t>
      </w:r>
      <w:r w:rsidR="00CD458D">
        <w:t>5</w:t>
      </w:r>
      <w:r w:rsidR="00606DC4">
        <w:t xml:space="preserve"> % , </w:t>
      </w:r>
      <w:r w:rsidR="00606DC4">
        <w:rPr>
          <w:spacing w:val="-3"/>
        </w:rPr>
        <w:t xml:space="preserve">СОО </w:t>
      </w:r>
      <w:r w:rsidR="003B2EBD">
        <w:t xml:space="preserve">– </w:t>
      </w:r>
      <w:r w:rsidR="00CD458D">
        <w:t>75</w:t>
      </w:r>
      <w:r w:rsidR="00606DC4">
        <w:t xml:space="preserve"> %,</w:t>
      </w:r>
      <w:r w:rsidR="008C5FC4">
        <w:t xml:space="preserve">. Наблюдается положительная динамика </w:t>
      </w:r>
      <w:r w:rsidR="00606DC4">
        <w:t xml:space="preserve"> количества призеров и победителей предметных олимпиад: </w:t>
      </w:r>
      <w:r w:rsidR="008C5FC4">
        <w:t xml:space="preserve">2017-2018 год- </w:t>
      </w:r>
      <w:r w:rsidR="00953A31">
        <w:t>10</w:t>
      </w:r>
      <w:r w:rsidR="00161269">
        <w:t xml:space="preserve"> человек</w:t>
      </w:r>
      <w:r w:rsidR="007C27A9">
        <w:t xml:space="preserve">, 2018-2019- </w:t>
      </w:r>
      <w:r w:rsidR="00953A31">
        <w:t>11</w:t>
      </w:r>
      <w:r w:rsidR="007C27A9">
        <w:t xml:space="preserve"> человек</w:t>
      </w:r>
      <w:r w:rsidR="000C6863">
        <w:t>, 2019-2020 -</w:t>
      </w:r>
      <w:r w:rsidR="00953A31">
        <w:t>17</w:t>
      </w:r>
      <w:r w:rsidR="000C6863">
        <w:t xml:space="preserve"> человек. </w:t>
      </w:r>
      <w:r w:rsidR="00606DC4">
        <w:t xml:space="preserve">Эффективность образовательного процесса подтверждается успешностью выпускников </w:t>
      </w:r>
      <w:r w:rsidR="000C6863">
        <w:t xml:space="preserve">школы </w:t>
      </w:r>
      <w:r w:rsidR="00606DC4">
        <w:t xml:space="preserve"> в профессиональном самоопределении, </w:t>
      </w:r>
      <w:r w:rsidR="009D4EBD">
        <w:t xml:space="preserve">достаточно </w:t>
      </w:r>
      <w:r w:rsidR="00606DC4">
        <w:t>высокими результатами ЕГЭ. Поступление выпускников 11 классов в учебные заведения с</w:t>
      </w:r>
      <w:r w:rsidR="009D4EBD">
        <w:t xml:space="preserve"> целью продолжения обучения - </w:t>
      </w:r>
      <w:r w:rsidR="008E4B6B">
        <w:t xml:space="preserve"> от 8</w:t>
      </w:r>
      <w:r w:rsidR="006B7A1A">
        <w:t>0</w:t>
      </w:r>
      <w:r w:rsidR="008E4B6B">
        <w:t xml:space="preserve">% до </w:t>
      </w:r>
      <w:r w:rsidR="006B7A1A">
        <w:t>85</w:t>
      </w:r>
      <w:r w:rsidR="008E4B6B">
        <w:t xml:space="preserve"> </w:t>
      </w:r>
      <w:r w:rsidR="00606DC4">
        <w:t>%</w:t>
      </w:r>
      <w:r w:rsidR="008E4B6B">
        <w:t xml:space="preserve"> в период с 2018 по 2020 год</w:t>
      </w:r>
      <w:r w:rsidR="00606DC4">
        <w:rPr>
          <w:spacing w:val="3"/>
        </w:rPr>
        <w:t xml:space="preserve"> </w:t>
      </w:r>
      <w:r w:rsidR="00606DC4">
        <w:t>.</w:t>
      </w:r>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B221B1" w:rsidRPr="004270F6" w:rsidRDefault="006C5E37" w:rsidP="004270F6">
      <w:pPr>
        <w:spacing w:before="5" w:line="237" w:lineRule="auto"/>
        <w:ind w:left="567" w:right="343"/>
        <w:jc w:val="both"/>
        <w:rPr>
          <w:rFonts w:ascii="Helvetica" w:hAnsi="Helvetica" w:cs="Helvetica"/>
          <w:b/>
          <w:color w:val="333333"/>
          <w:sz w:val="23"/>
          <w:szCs w:val="21"/>
          <w:shd w:val="clear" w:color="auto" w:fill="FFFFFF"/>
        </w:rPr>
      </w:pPr>
      <w:r>
        <w:rPr>
          <w:b/>
          <w:sz w:val="24"/>
        </w:rPr>
        <w:t xml:space="preserve"> </w:t>
      </w:r>
      <w:r w:rsidR="00606DC4">
        <w:rPr>
          <w:b/>
          <w:sz w:val="24"/>
        </w:rPr>
        <w:t>Целевая программа «</w:t>
      </w:r>
      <w:r w:rsidR="008D28B3" w:rsidRPr="004270F6">
        <w:rPr>
          <w:b/>
          <w:bCs/>
          <w:iCs/>
          <w:sz w:val="24"/>
          <w:szCs w:val="23"/>
        </w:rPr>
        <w:t xml:space="preserve">Профильное и предпрофильное образование на уровнях </w:t>
      </w:r>
      <w:r w:rsidR="00D01E50" w:rsidRPr="004270F6">
        <w:rPr>
          <w:b/>
          <w:bCs/>
          <w:iCs/>
          <w:sz w:val="24"/>
          <w:szCs w:val="23"/>
        </w:rPr>
        <w:t xml:space="preserve">ООО и </w:t>
      </w:r>
      <w:r w:rsidR="00D01E50" w:rsidRPr="004270F6">
        <w:rPr>
          <w:b/>
          <w:bCs/>
          <w:iCs/>
          <w:sz w:val="28"/>
          <w:szCs w:val="23"/>
        </w:rPr>
        <w:t>СОО</w:t>
      </w:r>
      <w:r w:rsidR="00D01E50" w:rsidRPr="004270F6">
        <w:rPr>
          <w:b/>
          <w:sz w:val="28"/>
        </w:rPr>
        <w:t>» .</w:t>
      </w:r>
    </w:p>
    <w:p w:rsidR="00DD55C3" w:rsidRPr="004270F6" w:rsidRDefault="00B221B1" w:rsidP="004270F6">
      <w:pPr>
        <w:spacing w:before="5" w:line="237" w:lineRule="auto"/>
        <w:ind w:left="567" w:right="343"/>
        <w:jc w:val="both"/>
        <w:rPr>
          <w:sz w:val="24"/>
        </w:rPr>
      </w:pPr>
      <w:r w:rsidRPr="004270F6">
        <w:rPr>
          <w:sz w:val="24"/>
        </w:rPr>
        <w:t>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Целью организации предпрофильной подготовки</w:t>
      </w:r>
      <w:r w:rsidR="00154823" w:rsidRPr="004270F6">
        <w:rPr>
          <w:sz w:val="24"/>
        </w:rPr>
        <w:t xml:space="preserve"> </w:t>
      </w:r>
      <w:r w:rsidR="00242CA4">
        <w:t xml:space="preserve">ГБОУ «СОШ№2 г.Назрань» </w:t>
      </w:r>
      <w:r w:rsidRPr="004270F6">
        <w:rPr>
          <w:sz w:val="24"/>
        </w:rPr>
        <w:t xml:space="preserve">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w:t>
      </w:r>
      <w:r w:rsidR="00154823" w:rsidRPr="004270F6">
        <w:rPr>
          <w:sz w:val="24"/>
        </w:rPr>
        <w:t xml:space="preserve">в школе решались </w:t>
      </w:r>
      <w:r w:rsidRPr="004270F6">
        <w:rPr>
          <w:sz w:val="24"/>
        </w:rPr>
        <w:t xml:space="preserve"> следующие задачи: </w:t>
      </w:r>
    </w:p>
    <w:p w:rsidR="00DD55C3" w:rsidRPr="004270F6" w:rsidRDefault="00B221B1" w:rsidP="004270F6">
      <w:pPr>
        <w:spacing w:before="5" w:line="237" w:lineRule="auto"/>
        <w:ind w:left="567" w:right="343"/>
        <w:jc w:val="both"/>
        <w:rPr>
          <w:sz w:val="24"/>
        </w:rPr>
      </w:pPr>
      <w:r w:rsidRPr="004270F6">
        <w:rPr>
          <w:sz w:val="24"/>
        </w:rPr>
        <w:t>- сформировать готовность выпускников основной школы ответственно осуществлять выбор про</w:t>
      </w:r>
      <w:r w:rsidR="00DD55C3" w:rsidRPr="004270F6">
        <w:rPr>
          <w:sz w:val="24"/>
        </w:rPr>
        <w:t>филя обучения на уровне СОО</w:t>
      </w:r>
      <w:r w:rsidRPr="004270F6">
        <w:rPr>
          <w:sz w:val="24"/>
        </w:rPr>
        <w:t xml:space="preserve">, в соответствии с их способностям и интересам; </w:t>
      </w:r>
    </w:p>
    <w:p w:rsidR="00DD55C3" w:rsidRPr="004270F6" w:rsidRDefault="00B221B1" w:rsidP="004270F6">
      <w:pPr>
        <w:spacing w:before="5" w:line="237" w:lineRule="auto"/>
        <w:ind w:left="567" w:right="343"/>
        <w:jc w:val="both"/>
        <w:rPr>
          <w:sz w:val="24"/>
        </w:rPr>
      </w:pPr>
      <w:r w:rsidRPr="004270F6">
        <w:rPr>
          <w:sz w:val="24"/>
        </w:rPr>
        <w:t xml:space="preserve">- сформировать более высокий уровень учебной мотивации обучения по избранному профилю; - познакомить обучающихся со спецификой видов деятельности, которые будут для них ведущими, после осуществления выбора профильных предметов; </w:t>
      </w:r>
    </w:p>
    <w:p w:rsidR="00DD55C3" w:rsidRPr="004270F6" w:rsidRDefault="00B221B1" w:rsidP="004270F6">
      <w:pPr>
        <w:spacing w:before="5" w:line="237" w:lineRule="auto"/>
        <w:ind w:left="567" w:right="343"/>
        <w:jc w:val="both"/>
        <w:rPr>
          <w:sz w:val="24"/>
        </w:rPr>
      </w:pPr>
      <w:r w:rsidRPr="004270F6">
        <w:rPr>
          <w:sz w:val="24"/>
        </w:rPr>
        <w:t>- обеспечить преемственность между основной и старшей школой, в том числе в подготовке учеников 8-9 классов к ос</w:t>
      </w:r>
      <w:r w:rsidR="00DD55C3" w:rsidRPr="004270F6">
        <w:rPr>
          <w:sz w:val="24"/>
        </w:rPr>
        <w:t xml:space="preserve">воению программ  в профильном классе </w:t>
      </w:r>
      <w:r w:rsidRPr="004270F6">
        <w:rPr>
          <w:sz w:val="24"/>
        </w:rPr>
        <w:t>;</w:t>
      </w:r>
    </w:p>
    <w:p w:rsidR="00DD55C3" w:rsidRPr="004270F6" w:rsidRDefault="00B221B1" w:rsidP="004270F6">
      <w:pPr>
        <w:spacing w:before="5" w:line="237" w:lineRule="auto"/>
        <w:ind w:left="567" w:right="343"/>
        <w:jc w:val="both"/>
        <w:rPr>
          <w:sz w:val="24"/>
        </w:rPr>
      </w:pPr>
      <w:r w:rsidRPr="004270F6">
        <w:rPr>
          <w:sz w:val="24"/>
        </w:rPr>
        <w:t xml:space="preserve"> - расширение возможностей социализации учащихся. </w:t>
      </w:r>
    </w:p>
    <w:p w:rsidR="00E02799" w:rsidRPr="004270F6" w:rsidRDefault="00055679" w:rsidP="004270F6">
      <w:pPr>
        <w:spacing w:before="5" w:line="237" w:lineRule="auto"/>
        <w:ind w:left="567" w:right="343"/>
        <w:jc w:val="both"/>
        <w:rPr>
          <w:sz w:val="24"/>
        </w:rPr>
      </w:pPr>
      <w:r w:rsidRPr="004270F6">
        <w:rPr>
          <w:sz w:val="24"/>
        </w:rPr>
        <w:t xml:space="preserve">В школе </w:t>
      </w:r>
      <w:r w:rsidR="00B221B1" w:rsidRPr="004270F6">
        <w:rPr>
          <w:sz w:val="24"/>
        </w:rPr>
        <w:t xml:space="preserve"> был разработан и </w:t>
      </w:r>
      <w:r w:rsidRPr="004270F6">
        <w:rPr>
          <w:sz w:val="24"/>
        </w:rPr>
        <w:t>утверждён</w:t>
      </w:r>
      <w:r w:rsidR="00B221B1" w:rsidRPr="004270F6">
        <w:rPr>
          <w:sz w:val="24"/>
        </w:rPr>
        <w:t xml:space="preserve"> учебный план для обучающихся девятых классов, из части</w:t>
      </w:r>
      <w:r w:rsidRPr="004270F6">
        <w:rPr>
          <w:sz w:val="24"/>
        </w:rPr>
        <w:t xml:space="preserve">, формируемой участниками образовательного процесса </w:t>
      </w:r>
      <w:r w:rsidR="00B221B1" w:rsidRPr="004270F6">
        <w:rPr>
          <w:sz w:val="24"/>
        </w:rPr>
        <w:t xml:space="preserve"> которого были выделены часы на организацию предпрофильной подготовки. Курс предпрофильной подготовки – обязательный для посещения учебный курс по выбору учащихся, направленный на выбор или уточнение профиля дальнейшего обучения и (или) пути дальнейшего образования. Осваивая содержание пробных курсов, учащиеся «примериваются» к выбираемому профилю обучения, готовятся к успешной сдаче государственной (итоговой) аттестации. По предпрофи</w:t>
      </w:r>
      <w:r w:rsidR="00E02799" w:rsidRPr="004270F6">
        <w:rPr>
          <w:sz w:val="24"/>
        </w:rPr>
        <w:t xml:space="preserve">льному и профильному обучению </w:t>
      </w:r>
      <w:r w:rsidR="00B221B1" w:rsidRPr="004270F6">
        <w:rPr>
          <w:sz w:val="24"/>
        </w:rPr>
        <w:t>была проведена следующая работа:</w:t>
      </w:r>
    </w:p>
    <w:p w:rsidR="00E02799" w:rsidRPr="004270F6" w:rsidRDefault="00B221B1" w:rsidP="004270F6">
      <w:pPr>
        <w:spacing w:before="5" w:line="237" w:lineRule="auto"/>
        <w:ind w:left="567" w:right="343"/>
        <w:jc w:val="both"/>
        <w:rPr>
          <w:sz w:val="24"/>
        </w:rPr>
      </w:pPr>
      <w:r w:rsidRPr="004270F6">
        <w:rPr>
          <w:sz w:val="24"/>
        </w:rPr>
        <w:t xml:space="preserve"> - Составлен план предпрофильной подготовки </w:t>
      </w:r>
    </w:p>
    <w:p w:rsidR="00E02799" w:rsidRPr="004270F6" w:rsidRDefault="00B221B1" w:rsidP="004270F6">
      <w:pPr>
        <w:spacing w:before="5" w:line="237" w:lineRule="auto"/>
        <w:ind w:left="567" w:right="343"/>
        <w:jc w:val="both"/>
        <w:rPr>
          <w:sz w:val="24"/>
        </w:rPr>
      </w:pPr>
      <w:r w:rsidRPr="004270F6">
        <w:rPr>
          <w:sz w:val="24"/>
        </w:rPr>
        <w:t>- намечены</w:t>
      </w:r>
      <w:r w:rsidR="00E02799" w:rsidRPr="004270F6">
        <w:rPr>
          <w:sz w:val="24"/>
        </w:rPr>
        <w:t xml:space="preserve"> ипроводились различные мероприятия </w:t>
      </w:r>
      <w:r w:rsidRPr="004270F6">
        <w:rPr>
          <w:sz w:val="24"/>
        </w:rPr>
        <w:t xml:space="preserve"> по работе с учащимися. </w:t>
      </w:r>
    </w:p>
    <w:p w:rsidR="00E02799" w:rsidRPr="004270F6" w:rsidRDefault="00B221B1" w:rsidP="004270F6">
      <w:pPr>
        <w:spacing w:before="5" w:line="237" w:lineRule="auto"/>
        <w:ind w:left="567" w:right="343"/>
        <w:jc w:val="both"/>
        <w:rPr>
          <w:sz w:val="24"/>
        </w:rPr>
      </w:pPr>
      <w:r w:rsidRPr="004270F6">
        <w:rPr>
          <w:sz w:val="24"/>
        </w:rPr>
        <w:t>- Выявлены образовательные потребности учащихся (анкетирование, опросы, собеседования).</w:t>
      </w:r>
    </w:p>
    <w:p w:rsidR="009C7695" w:rsidRPr="004270F6" w:rsidRDefault="00B221B1" w:rsidP="004270F6">
      <w:pPr>
        <w:spacing w:before="5" w:line="237" w:lineRule="auto"/>
        <w:ind w:left="567" w:right="343"/>
        <w:jc w:val="both"/>
        <w:rPr>
          <w:sz w:val="24"/>
        </w:rPr>
      </w:pPr>
      <w:r w:rsidRPr="004270F6">
        <w:rPr>
          <w:sz w:val="24"/>
        </w:rPr>
        <w:t xml:space="preserve"> - Проведено анкетирование учащ</w:t>
      </w:r>
      <w:r w:rsidR="009C7695" w:rsidRPr="004270F6">
        <w:rPr>
          <w:sz w:val="24"/>
        </w:rPr>
        <w:t xml:space="preserve">ихся и их родителей  </w:t>
      </w:r>
      <w:r w:rsidRPr="004270F6">
        <w:rPr>
          <w:sz w:val="24"/>
        </w:rPr>
        <w:t xml:space="preserve"> по окончательному выбору </w:t>
      </w:r>
      <w:r w:rsidR="009C7695" w:rsidRPr="004270F6">
        <w:rPr>
          <w:sz w:val="24"/>
        </w:rPr>
        <w:t xml:space="preserve">  </w:t>
      </w:r>
      <w:r w:rsidRPr="004270F6">
        <w:rPr>
          <w:sz w:val="24"/>
        </w:rPr>
        <w:t xml:space="preserve">курсов. </w:t>
      </w:r>
    </w:p>
    <w:p w:rsidR="009C7695" w:rsidRPr="004270F6" w:rsidRDefault="00B221B1" w:rsidP="004270F6">
      <w:pPr>
        <w:spacing w:before="5" w:line="237" w:lineRule="auto"/>
        <w:ind w:left="567" w:right="343"/>
        <w:jc w:val="both"/>
        <w:rPr>
          <w:sz w:val="24"/>
        </w:rPr>
      </w:pPr>
      <w:r w:rsidRPr="004270F6">
        <w:rPr>
          <w:sz w:val="24"/>
        </w:rPr>
        <w:t xml:space="preserve">- Проведены социологические и психологические исследования учащихся. </w:t>
      </w:r>
    </w:p>
    <w:p w:rsidR="00E43C5D" w:rsidRPr="004270F6" w:rsidRDefault="00B221B1" w:rsidP="004270F6">
      <w:pPr>
        <w:spacing w:before="5" w:line="237" w:lineRule="auto"/>
        <w:ind w:left="567" w:right="343"/>
        <w:jc w:val="both"/>
        <w:rPr>
          <w:sz w:val="24"/>
        </w:rPr>
      </w:pPr>
      <w:r w:rsidRPr="004270F6">
        <w:rPr>
          <w:sz w:val="24"/>
        </w:rPr>
        <w:t xml:space="preserve">Работа осуществлялась по следующим направлениям: а) просветительская деятельность (беседы, дискуссии, встречи), б) профконсультирование, в) психодиагностика. Работа проводилась с учащимися, родителями и учителями. Изучены и обсуждены в педагогическом коллективе концептуальные и нормативно- правовые документы по </w:t>
      </w:r>
      <w:r w:rsidRPr="004270F6">
        <w:rPr>
          <w:sz w:val="24"/>
        </w:rPr>
        <w:lastRenderedPageBreak/>
        <w:t xml:space="preserve">ведению предпрофильного обучения. </w:t>
      </w:r>
    </w:p>
    <w:p w:rsidR="003B5A09" w:rsidRPr="004270F6" w:rsidRDefault="00205481" w:rsidP="004270F6">
      <w:pPr>
        <w:spacing w:before="5" w:line="237" w:lineRule="auto"/>
        <w:ind w:left="567" w:right="343"/>
        <w:jc w:val="both"/>
        <w:rPr>
          <w:sz w:val="24"/>
        </w:rPr>
      </w:pPr>
      <w:r w:rsidRPr="004270F6">
        <w:rPr>
          <w:sz w:val="24"/>
        </w:rPr>
        <w:t xml:space="preserve">В школе с 2016 года реализовались программы  </w:t>
      </w:r>
      <w:r w:rsidR="00EE624B" w:rsidRPr="00EE624B">
        <w:rPr>
          <w:sz w:val="24"/>
        </w:rPr>
        <w:t>естественно-научного</w:t>
      </w:r>
      <w:r w:rsidRPr="004270F6">
        <w:rPr>
          <w:sz w:val="24"/>
        </w:rPr>
        <w:t xml:space="preserve"> профиля, </w:t>
      </w:r>
      <w:r w:rsidR="00C079B4" w:rsidRPr="004270F6">
        <w:rPr>
          <w:sz w:val="24"/>
        </w:rPr>
        <w:t xml:space="preserve">который был организован в связи с запросом обучающихся и родителей. В соответствии с Концепцией профильного обучения переход </w:t>
      </w:r>
      <w:r w:rsidR="003B5A09" w:rsidRPr="004270F6">
        <w:rPr>
          <w:sz w:val="24"/>
        </w:rPr>
        <w:t xml:space="preserve">к профильному обучению позволило </w:t>
      </w:r>
      <w:r w:rsidR="00C079B4" w:rsidRPr="004270F6">
        <w:rPr>
          <w:sz w:val="24"/>
        </w:rPr>
        <w:t xml:space="preserve">: </w:t>
      </w:r>
    </w:p>
    <w:p w:rsidR="003B5A09" w:rsidRPr="004270F6" w:rsidRDefault="00C079B4" w:rsidP="004270F6">
      <w:pPr>
        <w:spacing w:before="5" w:line="237" w:lineRule="auto"/>
        <w:ind w:left="567" w:right="343"/>
        <w:jc w:val="both"/>
        <w:rPr>
          <w:sz w:val="24"/>
        </w:rPr>
      </w:pPr>
      <w:r w:rsidRPr="004270F6">
        <w:rPr>
          <w:sz w:val="24"/>
        </w:rPr>
        <w:t>-обеспечить углубленное изучение отдельных учебных предметов;</w:t>
      </w:r>
    </w:p>
    <w:p w:rsidR="00B21789" w:rsidRPr="004270F6" w:rsidRDefault="00C079B4" w:rsidP="004270F6">
      <w:pPr>
        <w:spacing w:before="5" w:line="237" w:lineRule="auto"/>
        <w:ind w:left="567" w:right="343"/>
        <w:jc w:val="both"/>
        <w:rPr>
          <w:sz w:val="24"/>
        </w:rPr>
      </w:pPr>
      <w:r w:rsidRPr="004270F6">
        <w:rPr>
          <w:sz w:val="24"/>
        </w:rPr>
        <w:t xml:space="preserve">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r w:rsidR="003B5A09" w:rsidRPr="004270F6">
        <w:rPr>
          <w:sz w:val="24"/>
        </w:rPr>
        <w:t xml:space="preserve"> </w:t>
      </w:r>
    </w:p>
    <w:p w:rsidR="00205481" w:rsidRPr="00EE624B" w:rsidRDefault="00B21789" w:rsidP="004270F6">
      <w:pPr>
        <w:spacing w:before="5" w:line="237" w:lineRule="auto"/>
        <w:ind w:left="567" w:right="343"/>
        <w:jc w:val="both"/>
        <w:rPr>
          <w:sz w:val="24"/>
          <w:u w:val="single"/>
        </w:rPr>
      </w:pPr>
      <w:r w:rsidRPr="004270F6">
        <w:rPr>
          <w:sz w:val="24"/>
        </w:rPr>
        <w:t>В школе б</w:t>
      </w:r>
      <w:r w:rsidR="003B5A09" w:rsidRPr="004270F6">
        <w:rPr>
          <w:sz w:val="24"/>
        </w:rPr>
        <w:t xml:space="preserve">ыл разработан учебный план ОУ для профильного </w:t>
      </w:r>
      <w:r w:rsidR="00A507ED" w:rsidRPr="00A507ED">
        <w:rPr>
          <w:sz w:val="24"/>
        </w:rPr>
        <w:t>естественно-научного</w:t>
      </w:r>
      <w:r w:rsidR="003B5A09" w:rsidRPr="004270F6">
        <w:rPr>
          <w:sz w:val="24"/>
        </w:rPr>
        <w:t xml:space="preserve"> класса</w:t>
      </w:r>
      <w:r w:rsidR="001B0EC6" w:rsidRPr="004270F6">
        <w:rPr>
          <w:sz w:val="24"/>
        </w:rPr>
        <w:t xml:space="preserve"> и универсального профиля</w:t>
      </w:r>
      <w:r w:rsidR="003B5A09" w:rsidRPr="004270F6">
        <w:rPr>
          <w:sz w:val="24"/>
        </w:rPr>
        <w:t xml:space="preserve">.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В профиле выделяются профильные общеобразовательные предметы, которые изучаются на повышенном уровне, определяющие направленность данного профиля: </w:t>
      </w:r>
      <w:r w:rsidR="00A507ED" w:rsidRPr="00A507ED">
        <w:rPr>
          <w:sz w:val="24"/>
        </w:rPr>
        <w:t>химия, биология, математика</w:t>
      </w:r>
    </w:p>
    <w:p w:rsidR="00E43C5D" w:rsidRPr="006C5E37" w:rsidRDefault="006C5E37" w:rsidP="004270F6">
      <w:pPr>
        <w:pStyle w:val="a3"/>
        <w:spacing w:before="4"/>
        <w:ind w:left="567" w:right="346"/>
        <w:jc w:val="both"/>
      </w:pPr>
      <w:r w:rsidRPr="006C5E37">
        <w:rPr>
          <w:b/>
        </w:rPr>
        <w:t xml:space="preserve"> </w:t>
      </w:r>
      <w:r w:rsidR="00606DC4"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В связи с реализацией ФГОС НОО и внедрением ФГОС ООО в школе достаточно развита чистема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4270F6">
      <w:pPr>
        <w:pStyle w:val="Default"/>
        <w:ind w:left="567"/>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4270F6">
      <w:pPr>
        <w:pStyle w:val="Default"/>
        <w:ind w:left="567"/>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7453C1">
      <w:pPr>
        <w:ind w:left="567"/>
        <w:rPr>
          <w:sz w:val="24"/>
          <w:szCs w:val="24"/>
        </w:rPr>
      </w:pPr>
      <w:r>
        <w:rPr>
          <w:b/>
          <w:sz w:val="24"/>
          <w:szCs w:val="24"/>
        </w:rPr>
        <w:t xml:space="preserve"> </w:t>
      </w:r>
      <w:r w:rsidR="00606DC4"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00606DC4" w:rsidRPr="007453C1">
        <w:rPr>
          <w:b/>
          <w:sz w:val="24"/>
          <w:szCs w:val="24"/>
        </w:rPr>
        <w:t xml:space="preserve">» </w:t>
      </w:r>
      <w:r w:rsidR="003E4CCC" w:rsidRPr="007453C1">
        <w:rPr>
          <w:b/>
          <w:sz w:val="24"/>
          <w:szCs w:val="24"/>
        </w:rPr>
        <w:t xml:space="preserve"> </w:t>
      </w:r>
      <w:r w:rsidR="003E4CCC" w:rsidRPr="007453C1">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 xml:space="preserve">У детей есть возможность выбрать себе занятие по интересам и развивать свои творческие способности в других заведениях дополнительного образования . </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w:t>
      </w:r>
      <w:r w:rsidRPr="007453C1">
        <w:rPr>
          <w:sz w:val="24"/>
          <w:szCs w:val="24"/>
        </w:rPr>
        <w:lastRenderedPageBreak/>
        <w:t xml:space="preserve">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В ш</w:t>
      </w:r>
      <w:r w:rsidR="00CB152D">
        <w:rPr>
          <w:sz w:val="24"/>
          <w:szCs w:val="24"/>
        </w:rPr>
        <w:t>коле работают спортивные секции</w:t>
      </w:r>
      <w:r w:rsidRPr="007453C1">
        <w:rPr>
          <w:sz w:val="24"/>
          <w:szCs w:val="24"/>
        </w:rPr>
        <w:t xml:space="preserve">: </w:t>
      </w:r>
      <w:r w:rsidR="00CB152D">
        <w:rPr>
          <w:sz w:val="24"/>
          <w:szCs w:val="24"/>
        </w:rPr>
        <w:t>кик-боксинг, легкая атлетика.</w:t>
      </w:r>
      <w:r w:rsidRPr="007453C1">
        <w:rPr>
          <w:sz w:val="24"/>
          <w:szCs w:val="24"/>
        </w:rPr>
        <w:t xml:space="preserve"> 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E43C5D" w:rsidRPr="004270F6" w:rsidRDefault="003E4CCC" w:rsidP="00CB152D">
      <w:pPr>
        <w:pStyle w:val="a3"/>
        <w:spacing w:before="7"/>
        <w:ind w:right="343"/>
        <w:jc w:val="both"/>
        <w:rPr>
          <w:szCs w:val="22"/>
        </w:rPr>
      </w:pPr>
      <w:r w:rsidRPr="004270F6">
        <w:rPr>
          <w:szCs w:val="22"/>
        </w:rPr>
        <w:t xml:space="preserve">   </w:t>
      </w:r>
    </w:p>
    <w:p w:rsidR="00E43C5D" w:rsidRDefault="00606DC4">
      <w:pPr>
        <w:pStyle w:val="a3"/>
        <w:tabs>
          <w:tab w:val="left" w:pos="6372"/>
        </w:tabs>
        <w:ind w:left="473" w:right="343" w:firstLine="624"/>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w:t>
      </w:r>
      <w:r w:rsidR="00E3642E">
        <w:t>республике,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rsidP="00E3642E">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w:t>
            </w:r>
            <w:r w:rsidR="00E3642E">
              <w:rPr>
                <w:b/>
              </w:rPr>
              <w:t>редписаний, обоснованных жалоб</w:t>
            </w:r>
            <w:r>
              <w:rPr>
                <w:b/>
              </w:rPr>
              <w:t>,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 xml:space="preserve">овательную деятельность школы </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606DC4">
            <w:pPr>
              <w:pStyle w:val="TableParagraph"/>
              <w:ind w:left="88"/>
            </w:pPr>
            <w:r>
              <w:t>.</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2A7CE0">
              <w:t xml:space="preserve">естественно-научный </w:t>
            </w:r>
            <w:r w:rsidR="00AD7DB9">
              <w:t xml:space="preserve"> и универсальный профиль ,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7"/>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606DC4" w:rsidP="002A7CE0">
            <w:pPr>
              <w:pStyle w:val="TableParagraph"/>
              <w:spacing w:before="1"/>
              <w:ind w:right="1116" w:firstLine="57"/>
            </w:pPr>
            <w:r>
              <w:t xml:space="preserve">Наличие программ профильного обучения в 10-11 классах с профориентационной направленностью на конкретные вузы </w:t>
            </w:r>
            <w:r w:rsidR="00E345F2">
              <w:t xml:space="preserve"> </w:t>
            </w:r>
            <w:r w:rsidR="002A7CE0">
              <w:t>РФ</w:t>
            </w: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E43C5D">
            <w:pPr>
              <w:pStyle w:val="TableParagraph"/>
              <w:spacing w:before="2"/>
            </w:pP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rsidP="002A7CE0">
            <w:pPr>
              <w:pStyle w:val="TableParagraph"/>
              <w:spacing w:before="92"/>
              <w:ind w:left="0"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 xml:space="preserve">школы </w:t>
            </w:r>
            <w:r>
              <w:t>,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дистантное,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rsidP="009F7D6C">
            <w:pPr>
              <w:pStyle w:val="TableParagraph"/>
              <w:spacing w:before="96" w:line="237" w:lineRule="auto"/>
              <w:ind w:left="105" w:right="655"/>
              <w:rPr>
                <w:b/>
              </w:rPr>
            </w:pPr>
            <w:r>
              <w:rPr>
                <w:b/>
              </w:rPr>
              <w:t>4. Инфраструктурное обеспечение деятельности об</w:t>
            </w:r>
            <w:r w:rsidR="009F7D6C">
              <w:rPr>
                <w:b/>
              </w:rPr>
              <w:t xml:space="preserve">разовательной организации </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847AFF" w:rsidRDefault="00606DC4" w:rsidP="002A7CE0">
            <w:pPr>
              <w:pStyle w:val="TableParagraph"/>
              <w:spacing w:before="72"/>
              <w:ind w:right="607"/>
            </w:pPr>
            <w:r>
              <w:t>Наличие оборудованного с</w:t>
            </w:r>
            <w:r w:rsidR="00836766">
              <w:t xml:space="preserve">портивного зала с раздевалками, </w:t>
            </w:r>
            <w:r w:rsidR="00847AFF">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 xml:space="preserve">школы </w:t>
            </w:r>
            <w:r>
              <w:t>,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2310DF" w:rsidRDefault="002310DF">
            <w:pPr>
              <w:pStyle w:val="TableParagraph"/>
              <w:ind w:left="101"/>
            </w:pPr>
            <w:r>
              <w:t>Двухсменность школы из-за недостаточного  количества кабинетов.</w:t>
            </w:r>
          </w:p>
          <w:p w:rsidR="00E43C5D" w:rsidRDefault="00606DC4">
            <w:pPr>
              <w:pStyle w:val="TableParagraph"/>
              <w:ind w:left="101"/>
            </w:pPr>
            <w:r>
              <w:t xml:space="preserve">Отсутствие в </w:t>
            </w:r>
            <w:r w:rsidR="002310DF">
              <w:t xml:space="preserve">школе </w:t>
            </w:r>
            <w:r>
              <w:t xml:space="preserve"> зон отдыха для обучающихся.</w:t>
            </w:r>
          </w:p>
          <w:p w:rsidR="00E43C5D" w:rsidRDefault="003D7A1B" w:rsidP="00847AFF">
            <w:pPr>
              <w:pStyle w:val="TableParagraph"/>
              <w:ind w:left="101" w:right="592"/>
            </w:pPr>
            <w:r>
              <w:t>Созданы недостаточные условия для обучающихся с ОВЗ ( лифты, разметки и т.д)</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 xml:space="preserve">школе </w:t>
            </w:r>
            <w:r w:rsidRPr="00790FDE">
              <w:t>.</w:t>
            </w:r>
          </w:p>
          <w:p w:rsidR="00E43C5D" w:rsidRPr="00790FDE" w:rsidRDefault="00606DC4">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Default="00606DC4">
            <w:pPr>
              <w:pStyle w:val="TableParagraph"/>
              <w:spacing w:before="1"/>
              <w:rPr>
                <w:sz w:val="20"/>
              </w:rPr>
            </w:pPr>
            <w:r>
              <w:rPr>
                <w:sz w:val="20"/>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Default="00606DC4" w:rsidP="00974CF3">
            <w:pPr>
              <w:pStyle w:val="TableParagraph"/>
              <w:ind w:right="247" w:firstLine="52"/>
              <w:jc w:val="both"/>
              <w:rPr>
                <w:sz w:val="20"/>
              </w:rPr>
            </w:pPr>
            <w:r>
              <w:rPr>
                <w:sz w:val="20"/>
              </w:rPr>
              <w:t>Наличие официального сайта, отвечающего всем требованиям</w:t>
            </w:r>
            <w:r>
              <w:rPr>
                <w:spacing w:val="-29"/>
                <w:sz w:val="20"/>
              </w:rPr>
              <w:t xml:space="preserve"> </w:t>
            </w:r>
            <w:r>
              <w:rPr>
                <w:sz w:val="20"/>
              </w:rPr>
              <w:t xml:space="preserve">законодательства. </w:t>
            </w:r>
          </w:p>
          <w:p w:rsidR="00E43C5D" w:rsidRDefault="00606DC4" w:rsidP="00974CF3">
            <w:pPr>
              <w:pStyle w:val="TableParagraph"/>
              <w:spacing w:before="1"/>
              <w:ind w:right="894"/>
              <w:jc w:val="both"/>
              <w:rPr>
                <w:sz w:val="20"/>
              </w:rPr>
            </w:pPr>
            <w:r>
              <w:rPr>
                <w:sz w:val="20"/>
              </w:rPr>
              <w:t>Организован пропускной режим.</w:t>
            </w:r>
          </w:p>
          <w:p w:rsidR="00974CF3" w:rsidRDefault="00606DC4" w:rsidP="00974CF3">
            <w:pPr>
              <w:pStyle w:val="TableParagraph"/>
              <w:spacing w:before="2"/>
              <w:ind w:right="1105"/>
              <w:jc w:val="both"/>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w:t>
            </w:r>
            <w:r w:rsidR="0013510E">
              <w:rPr>
                <w:sz w:val="20"/>
              </w:rPr>
              <w:t xml:space="preserve">не </w:t>
            </w:r>
            <w:r>
              <w:rPr>
                <w:sz w:val="20"/>
              </w:rPr>
              <w:t xml:space="preserve">оснащена дистанционной передачей сигнала о пожаре, тревожная кнопка. </w:t>
            </w:r>
          </w:p>
          <w:p w:rsidR="00974CF3" w:rsidRDefault="00974CF3" w:rsidP="00974CF3">
            <w:pPr>
              <w:pStyle w:val="TableParagraph"/>
              <w:spacing w:before="2"/>
              <w:ind w:right="1105"/>
              <w:jc w:val="both"/>
              <w:rPr>
                <w:sz w:val="20"/>
              </w:rPr>
            </w:pPr>
          </w:p>
          <w:p w:rsidR="00974CF3" w:rsidRDefault="00974CF3" w:rsidP="00974CF3">
            <w:pPr>
              <w:pStyle w:val="TableParagraph"/>
              <w:spacing w:before="2"/>
              <w:ind w:right="1105"/>
              <w:jc w:val="both"/>
              <w:rPr>
                <w:sz w:val="20"/>
              </w:rPr>
            </w:pPr>
            <w:r>
              <w:rPr>
                <w:sz w:val="20"/>
              </w:rPr>
              <w:t>Сформирована и успешно работает служба психолого-педагогического сопровождения.</w:t>
            </w:r>
          </w:p>
          <w:p w:rsidR="00E43C5D" w:rsidRDefault="00974CF3" w:rsidP="00974CF3">
            <w:pPr>
              <w:pStyle w:val="TableParagraph"/>
              <w:spacing w:before="1"/>
              <w:ind w:right="90"/>
              <w:jc w:val="both"/>
              <w:rPr>
                <w:sz w:val="20"/>
              </w:rPr>
            </w:pPr>
            <w:r>
              <w:rPr>
                <w:sz w:val="20"/>
              </w:rPr>
              <w:t>Имеется система видеонаблюдения внутри и по периметру здания.</w:t>
            </w:r>
          </w:p>
        </w:tc>
        <w:tc>
          <w:tcPr>
            <w:tcW w:w="666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13510E" w:rsidRDefault="0013510E" w:rsidP="0013510E">
            <w:pPr>
              <w:pStyle w:val="TableParagraph"/>
              <w:rPr>
                <w:sz w:val="20"/>
              </w:rPr>
            </w:pPr>
            <w:r>
              <w:rPr>
                <w:sz w:val="20"/>
              </w:rPr>
              <w:t>Не достаточный  уровень оснащенности компьютерной техникой и необходимыми обучающими программами. Рабочее место каждого учителя не компьютеризировано. Не компьютеризированное рабочее место библиотекаря.</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4" w:space="0" w:color="auto"/>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rsidTr="00974CF3">
        <w:trPr>
          <w:trHeight w:val="450"/>
        </w:trPr>
        <w:tc>
          <w:tcPr>
            <w:tcW w:w="590" w:type="dxa"/>
            <w:vMerge w:val="restart"/>
            <w:textDirection w:val="btLr"/>
          </w:tcPr>
          <w:p w:rsidR="00E43C5D" w:rsidRDefault="00606DC4">
            <w:pPr>
              <w:pStyle w:val="TableParagraph"/>
              <w:spacing w:before="177"/>
              <w:ind w:left="624"/>
              <w:rPr>
                <w:b/>
                <w:sz w:val="20"/>
              </w:rPr>
            </w:pPr>
            <w:r>
              <w:rPr>
                <w:b/>
                <w:sz w:val="20"/>
              </w:rPr>
              <w:lastRenderedPageBreak/>
              <w:t>внешние факторы</w:t>
            </w:r>
          </w:p>
        </w:tc>
        <w:tc>
          <w:tcPr>
            <w:tcW w:w="7350" w:type="dxa"/>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shd w:val="clear" w:color="auto" w:fill="EDEBE0"/>
          </w:tcPr>
          <w:p w:rsidR="00E43C5D" w:rsidRDefault="00606DC4">
            <w:pPr>
              <w:pStyle w:val="TableParagraph"/>
              <w:spacing w:before="86"/>
              <w:ind w:left="106"/>
              <w:rPr>
                <w:sz w:val="20"/>
              </w:rPr>
            </w:pPr>
            <w:r>
              <w:rPr>
                <w:sz w:val="20"/>
              </w:rPr>
              <w:t>THREATS (угрозы)</w:t>
            </w:r>
          </w:p>
        </w:tc>
      </w:tr>
      <w:tr w:rsidR="00E43C5D" w:rsidTr="00974CF3">
        <w:trPr>
          <w:trHeight w:val="2035"/>
        </w:trPr>
        <w:tc>
          <w:tcPr>
            <w:tcW w:w="590" w:type="dxa"/>
            <w:vMerge/>
            <w:textDirection w:val="btLr"/>
          </w:tcPr>
          <w:p w:rsidR="00E43C5D" w:rsidRDefault="00E43C5D">
            <w:pPr>
              <w:rPr>
                <w:sz w:val="2"/>
                <w:szCs w:val="2"/>
              </w:rPr>
            </w:pPr>
          </w:p>
        </w:tc>
        <w:tc>
          <w:tcPr>
            <w:tcW w:w="7350" w:type="dxa"/>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rsidTr="00974CF3">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rsidTr="00974CF3">
        <w:trPr>
          <w:trHeight w:val="412"/>
        </w:trPr>
        <w:tc>
          <w:tcPr>
            <w:tcW w:w="590" w:type="dxa"/>
            <w:vMerge w:val="restart"/>
            <w:textDirection w:val="btLr"/>
          </w:tcPr>
          <w:p w:rsidR="00E43C5D" w:rsidRDefault="00606DC4" w:rsidP="00974CF3">
            <w:pPr>
              <w:pStyle w:val="TableParagraph"/>
              <w:spacing w:before="177"/>
              <w:ind w:left="184"/>
              <w:rPr>
                <w:b/>
                <w:sz w:val="20"/>
              </w:rPr>
            </w:pPr>
            <w:r>
              <w:rPr>
                <w:b/>
                <w:sz w:val="20"/>
              </w:rPr>
              <w:t>внутренние факторы</w:t>
            </w:r>
          </w:p>
        </w:tc>
        <w:tc>
          <w:tcPr>
            <w:tcW w:w="7777" w:type="dxa"/>
            <w:gridSpan w:val="2"/>
            <w:shd w:val="clear" w:color="auto" w:fill="EDEBE0"/>
          </w:tcPr>
          <w:p w:rsidR="00E43C5D" w:rsidRPr="00974CF3" w:rsidRDefault="00606DC4" w:rsidP="00974CF3">
            <w:pPr>
              <w:pStyle w:val="TableParagraph"/>
            </w:pPr>
            <w: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rsidTr="00974CF3">
        <w:trPr>
          <w:trHeight w:val="1865"/>
        </w:trPr>
        <w:tc>
          <w:tcPr>
            <w:tcW w:w="590" w:type="dxa"/>
            <w:vMerge/>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p>
        </w:tc>
      </w:tr>
      <w:tr w:rsidR="00974CF3" w:rsidTr="00974CF3">
        <w:trPr>
          <w:trHeight w:val="503"/>
        </w:trPr>
        <w:tc>
          <w:tcPr>
            <w:tcW w:w="590" w:type="dxa"/>
            <w:vMerge w:val="restart"/>
            <w:textDirection w:val="btLr"/>
          </w:tcPr>
          <w:p w:rsidR="00974CF3" w:rsidRDefault="00974CF3" w:rsidP="00974CF3">
            <w:pPr>
              <w:jc w:val="center"/>
              <w:rPr>
                <w:sz w:val="2"/>
                <w:szCs w:val="2"/>
              </w:rPr>
            </w:pPr>
            <w:r>
              <w:rPr>
                <w:b/>
                <w:sz w:val="20"/>
              </w:rPr>
              <w:t>внешние факторы</w:t>
            </w:r>
          </w:p>
        </w:tc>
        <w:tc>
          <w:tcPr>
            <w:tcW w:w="7777" w:type="dxa"/>
            <w:gridSpan w:val="2"/>
          </w:tcPr>
          <w:p w:rsidR="00974CF3" w:rsidRDefault="00974CF3" w:rsidP="005448E8">
            <w:pPr>
              <w:pStyle w:val="TableParagraph"/>
              <w:spacing w:before="91"/>
              <w:ind w:left="105"/>
              <w:rPr>
                <w:sz w:val="20"/>
              </w:rPr>
            </w:pPr>
            <w:r>
              <w:rPr>
                <w:sz w:val="20"/>
              </w:rPr>
              <w:t>OPPORTUNITIES (возможности)</w:t>
            </w:r>
          </w:p>
        </w:tc>
        <w:tc>
          <w:tcPr>
            <w:tcW w:w="6236" w:type="dxa"/>
          </w:tcPr>
          <w:p w:rsidR="00974CF3" w:rsidRDefault="00974CF3" w:rsidP="005448E8">
            <w:pPr>
              <w:pStyle w:val="TableParagraph"/>
              <w:spacing w:before="91"/>
              <w:ind w:left="106"/>
              <w:rPr>
                <w:sz w:val="20"/>
              </w:rPr>
            </w:pPr>
            <w:r>
              <w:rPr>
                <w:sz w:val="20"/>
              </w:rPr>
              <w:t>THREATS (угрозы)</w:t>
            </w:r>
          </w:p>
        </w:tc>
      </w:tr>
      <w:tr w:rsidR="00974CF3" w:rsidTr="00974CF3">
        <w:trPr>
          <w:trHeight w:val="1928"/>
        </w:trPr>
        <w:tc>
          <w:tcPr>
            <w:tcW w:w="590" w:type="dxa"/>
            <w:vMerge/>
            <w:textDirection w:val="btLr"/>
          </w:tcPr>
          <w:p w:rsidR="00974CF3" w:rsidRDefault="00974CF3" w:rsidP="00974CF3">
            <w:pPr>
              <w:jc w:val="center"/>
              <w:rPr>
                <w:b/>
                <w:sz w:val="20"/>
              </w:rPr>
            </w:pPr>
          </w:p>
        </w:tc>
        <w:tc>
          <w:tcPr>
            <w:tcW w:w="7777" w:type="dxa"/>
            <w:gridSpan w:val="2"/>
          </w:tcPr>
          <w:p w:rsidR="00974CF3" w:rsidRDefault="00974CF3" w:rsidP="005448E8">
            <w:pPr>
              <w:pStyle w:val="TableParagraph"/>
              <w:spacing w:before="87"/>
              <w:ind w:left="105"/>
              <w:rPr>
                <w:sz w:val="20"/>
              </w:rPr>
            </w:pPr>
            <w:r>
              <w:rPr>
                <w:sz w:val="20"/>
              </w:rPr>
              <w:t>Педагогический коллектив школы  может решать задачи высокого уровня сложности, эффективно включаться в инновационную деятельность.</w:t>
            </w:r>
          </w:p>
          <w:p w:rsidR="00974CF3" w:rsidRDefault="00974CF3" w:rsidP="005448E8">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Pr>
          <w:p w:rsidR="00974CF3" w:rsidRDefault="00974CF3" w:rsidP="005448E8">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rsidTr="00974CF3">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rsidTr="00974CF3">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rsidTr="00974CF3">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Расписание урочной и внеурочной деятельности соответствует требованиям СанПИН. Организованные медицинские осмотры для</w:t>
            </w:r>
            <w:r w:rsidR="008800E4">
              <w:rPr>
                <w:sz w:val="20"/>
              </w:rPr>
              <w:t xml:space="preserve"> обучающихся и учителей школы </w:t>
            </w:r>
            <w:r>
              <w:rPr>
                <w:sz w:val="20"/>
              </w:rPr>
              <w:t>.</w:t>
            </w:r>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 </w:t>
            </w:r>
            <w:r>
              <w:rPr>
                <w:sz w:val="20"/>
              </w:rPr>
              <w:t>.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внутришкольном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 .</w:t>
            </w:r>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rsidTr="00974CF3">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rsidTr="00974CF3">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 xml:space="preserve">школе </w:t>
            </w:r>
            <w:r>
              <w:rPr>
                <w:sz w:val="20"/>
              </w:rPr>
              <w:t>.</w:t>
            </w:r>
          </w:p>
          <w:p w:rsidR="00E43C5D" w:rsidRDefault="00661BB8" w:rsidP="00661BB8">
            <w:pPr>
              <w:pStyle w:val="TableParagraph"/>
              <w:spacing w:before="2"/>
              <w:ind w:left="101"/>
              <w:rPr>
                <w:sz w:val="20"/>
              </w:rPr>
            </w:pPr>
            <w:r>
              <w:rPr>
                <w:sz w:val="20"/>
              </w:rPr>
              <w:t xml:space="preserve">Недостаточная </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rsidP="00704B3D">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Pr>
                <w:sz w:val="20"/>
              </w:rPr>
              <w:t xml:space="preserve"> со стороны некоторых высших уч</w:t>
            </w:r>
            <w:r w:rsidR="003933BC">
              <w:rPr>
                <w:sz w:val="20"/>
              </w:rPr>
              <w:t xml:space="preserve">ебных заведений города и </w:t>
            </w:r>
            <w:r w:rsidR="00704B3D">
              <w:rPr>
                <w:sz w:val="20"/>
              </w:rPr>
              <w:t>республики</w:t>
            </w:r>
            <w:r w:rsidR="003933BC">
              <w:rPr>
                <w:sz w:val="20"/>
              </w:rPr>
              <w:t xml:space="preserve"> </w:t>
            </w:r>
            <w:r>
              <w:rPr>
                <w:sz w:val="20"/>
              </w:rPr>
              <w:t>,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rsidTr="00FF198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cBorders>
              <w:top w:val="single" w:sz="4" w:space="0" w:color="auto"/>
            </w:tcBorders>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rsidTr="00FF198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bottom w:val="single" w:sz="4" w:space="0" w:color="auto"/>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 xml:space="preserve">ие родителей от проблем школы </w:t>
            </w:r>
            <w:r>
              <w:rPr>
                <w:sz w:val="20"/>
              </w:rPr>
              <w:t>.</w:t>
            </w:r>
          </w:p>
          <w:p w:rsidR="00E43C5D" w:rsidRDefault="00E43C5D">
            <w:pPr>
              <w:pStyle w:val="TableParagraph"/>
              <w:spacing w:before="2"/>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 xml:space="preserve">ентирующие деятельность школы </w:t>
            </w:r>
            <w:r>
              <w:rPr>
                <w:sz w:val="20"/>
              </w:rPr>
              <w:t>.</w:t>
            </w:r>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 xml:space="preserve">сти школы </w:t>
            </w:r>
            <w:r>
              <w:rPr>
                <w:sz w:val="20"/>
              </w:rPr>
              <w:t>.</w:t>
            </w:r>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шмо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Pr="00FF1E06" w:rsidRDefault="001A330E" w:rsidP="00FF1E06">
      <w:pPr>
        <w:pStyle w:val="a5"/>
        <w:numPr>
          <w:ilvl w:val="0"/>
          <w:numId w:val="44"/>
        </w:numPr>
        <w:tabs>
          <w:tab w:val="left" w:pos="458"/>
        </w:tabs>
        <w:spacing w:before="76" w:line="242" w:lineRule="auto"/>
        <w:ind w:right="1514"/>
        <w:rPr>
          <w:b/>
          <w:sz w:val="24"/>
        </w:rPr>
      </w:pPr>
      <w:r w:rsidRPr="00FF1E06">
        <w:rPr>
          <w:b/>
          <w:sz w:val="24"/>
        </w:rPr>
        <w:lastRenderedPageBreak/>
        <w:t xml:space="preserve">КОНЦЕПЦИЯ РАЗВИТИЯ  </w:t>
      </w:r>
      <w:r w:rsidR="0072398E" w:rsidRPr="00FF1E06">
        <w:rPr>
          <w:b/>
          <w:sz w:val="24"/>
        </w:rPr>
        <w:t xml:space="preserve">ГБОУ «СОШ№2 Г.НАЗРАНЬ»  </w:t>
      </w:r>
      <w:r w:rsidR="00606DC4" w:rsidRPr="00FF1E06">
        <w:rPr>
          <w:b/>
          <w:sz w:val="24"/>
        </w:rPr>
        <w:t>В КОНТЕКСТЕ</w:t>
      </w:r>
      <w:r w:rsidR="00606DC4" w:rsidRPr="00FF1E06">
        <w:rPr>
          <w:b/>
          <w:spacing w:val="-32"/>
          <w:sz w:val="24"/>
        </w:rPr>
        <w:t xml:space="preserve"> </w:t>
      </w:r>
      <w:r w:rsidR="00606DC4" w:rsidRPr="00FF1E06">
        <w:rPr>
          <w:b/>
          <w:sz w:val="24"/>
        </w:rPr>
        <w:t>РЕАЛИЗАЦИИ СТРАТЕГИИ РАЗВИТИЯ</w:t>
      </w:r>
      <w:r w:rsidR="00606DC4" w:rsidRPr="00FF1E06">
        <w:rPr>
          <w:b/>
          <w:spacing w:val="3"/>
          <w:sz w:val="24"/>
        </w:rPr>
        <w:t xml:space="preserve"> </w:t>
      </w:r>
      <w:r w:rsidR="00606DC4" w:rsidRPr="00FF1E06">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1A330E">
        <w:t>5</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18"/>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НОО,ФГОС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На период 2020-2025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 xml:space="preserve">тингента обучающихся в количестве </w:t>
      </w:r>
      <w:r w:rsidR="0072398E">
        <w:rPr>
          <w:rFonts w:eastAsiaTheme="minorHAnsi"/>
          <w:color w:val="000000"/>
          <w:sz w:val="24"/>
          <w:szCs w:val="28"/>
        </w:rPr>
        <w:t>900</w:t>
      </w:r>
      <w:r w:rsidRPr="0016483B">
        <w:rPr>
          <w:rFonts w:eastAsiaTheme="minorHAnsi"/>
          <w:color w:val="000000"/>
          <w:sz w:val="24"/>
          <w:szCs w:val="28"/>
        </w:rPr>
        <w:t>-</w:t>
      </w:r>
      <w:r w:rsidR="00967FF7" w:rsidRPr="00967FF7">
        <w:rPr>
          <w:rFonts w:eastAsiaTheme="minorHAnsi"/>
          <w:color w:val="000000"/>
          <w:sz w:val="24"/>
          <w:szCs w:val="28"/>
        </w:rPr>
        <w:t>9</w:t>
      </w:r>
      <w:r w:rsidR="0072398E">
        <w:rPr>
          <w:rFonts w:eastAsiaTheme="minorHAnsi"/>
          <w:color w:val="000000"/>
          <w:sz w:val="24"/>
          <w:szCs w:val="28"/>
        </w:rPr>
        <w:t>50</w:t>
      </w:r>
      <w:r w:rsidR="00967FF7" w:rsidRPr="00967FF7">
        <w:rPr>
          <w:rFonts w:eastAsiaTheme="minorHAnsi"/>
          <w:color w:val="000000"/>
          <w:sz w:val="24"/>
          <w:szCs w:val="28"/>
        </w:rPr>
        <w:t xml:space="preserve"> человек при количестве клас</w:t>
      </w:r>
      <w:r w:rsidRPr="0016483B">
        <w:rPr>
          <w:rFonts w:eastAsiaTheme="minorHAnsi"/>
          <w:color w:val="000000"/>
          <w:sz w:val="24"/>
          <w:szCs w:val="28"/>
        </w:rPr>
        <w:t xml:space="preserve">сов от </w:t>
      </w:r>
      <w:r w:rsidR="0072398E">
        <w:rPr>
          <w:rFonts w:eastAsiaTheme="minorHAnsi"/>
          <w:color w:val="000000"/>
          <w:sz w:val="24"/>
          <w:szCs w:val="28"/>
        </w:rPr>
        <w:t>36</w:t>
      </w:r>
      <w:r w:rsidRPr="0016483B">
        <w:rPr>
          <w:rFonts w:eastAsiaTheme="minorHAnsi"/>
          <w:color w:val="000000"/>
          <w:sz w:val="24"/>
          <w:szCs w:val="28"/>
        </w:rPr>
        <w:t xml:space="preserve"> до 3</w:t>
      </w:r>
      <w:r w:rsidR="0072398E">
        <w:rPr>
          <w:rFonts w:eastAsiaTheme="minorHAnsi"/>
          <w:color w:val="000000"/>
          <w:sz w:val="24"/>
          <w:szCs w:val="28"/>
        </w:rPr>
        <w:t>8</w:t>
      </w:r>
      <w:r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967FF7" w:rsidRPr="00967FF7">
        <w:rPr>
          <w:rFonts w:eastAsiaTheme="minorHAnsi"/>
          <w:color w:val="000000"/>
          <w:sz w:val="24"/>
          <w:szCs w:val="28"/>
        </w:rPr>
        <w:t xml:space="preserve">города </w:t>
      </w:r>
      <w:r w:rsidR="00A85615">
        <w:rPr>
          <w:rFonts w:eastAsiaTheme="minorHAnsi"/>
          <w:color w:val="000000"/>
          <w:sz w:val="24"/>
          <w:szCs w:val="28"/>
        </w:rPr>
        <w:t>Назрань</w:t>
      </w:r>
      <w:r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D050C3" w:rsidP="00D050C3">
      <w:pPr>
        <w:tabs>
          <w:tab w:val="left" w:pos="1340"/>
        </w:tabs>
        <w:rPr>
          <w:rFonts w:eastAsiaTheme="minorHAnsi"/>
          <w:szCs w:val="24"/>
        </w:rPr>
      </w:pPr>
      <w:r>
        <w:rPr>
          <w:rFonts w:eastAsiaTheme="minorHAnsi"/>
          <w:sz w:val="24"/>
          <w:szCs w:val="28"/>
        </w:rPr>
        <w:tab/>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r w:rsidRPr="0016483B">
        <w:rPr>
          <w:rFonts w:eastAsiaTheme="minorHAnsi"/>
          <w:sz w:val="24"/>
          <w:szCs w:val="28"/>
        </w:rPr>
        <w:t>сформирован</w:t>
      </w:r>
      <w:r w:rsidR="000B3727">
        <w:rPr>
          <w:rFonts w:eastAsiaTheme="minorHAnsi"/>
          <w:sz w:val="24"/>
          <w:szCs w:val="28"/>
        </w:rPr>
        <w:t xml:space="preserve">ность </w:t>
      </w:r>
      <w:r w:rsidR="00D050C3">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r w:rsidR="00A4584D">
        <w:rPr>
          <w:rFonts w:eastAsiaTheme="minorHAnsi"/>
          <w:sz w:val="24"/>
          <w:szCs w:val="28"/>
        </w:rPr>
        <w:t>сформированность</w:t>
      </w:r>
      <w:r w:rsidR="00D050C3">
        <w:rPr>
          <w:rFonts w:eastAsiaTheme="minorHAnsi"/>
          <w:sz w:val="24"/>
          <w:szCs w:val="28"/>
        </w:rPr>
        <w:t xml:space="preserve">  навыков здо</w:t>
      </w:r>
      <w:r w:rsidRPr="0016483B">
        <w:rPr>
          <w:rFonts w:eastAsiaTheme="minorHAnsi"/>
          <w:sz w:val="24"/>
          <w:szCs w:val="28"/>
        </w:rPr>
        <w:t xml:space="preserve">ровьесбережения);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Повышение качества образовательных услуг с яркой рекламой позитив-ных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 .</w:t>
      </w: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FF1E06">
      <w:pPr>
        <w:pStyle w:val="a5"/>
        <w:numPr>
          <w:ilvl w:val="0"/>
          <w:numId w:val="44"/>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РАЗВИТИЕМ </w:t>
      </w:r>
      <w:r w:rsidR="00916CC7" w:rsidRPr="00916CC7">
        <w:rPr>
          <w:b/>
          <w:sz w:val="28"/>
          <w:szCs w:val="28"/>
        </w:rPr>
        <w:t xml:space="preserve">ГБОУ «СОШ№2 </w:t>
      </w:r>
      <w:r w:rsidR="00916CC7">
        <w:rPr>
          <w:b/>
          <w:sz w:val="28"/>
          <w:szCs w:val="28"/>
        </w:rPr>
        <w:t>г</w:t>
      </w:r>
      <w:r w:rsidR="00916CC7" w:rsidRPr="00916CC7">
        <w:rPr>
          <w:b/>
          <w:sz w:val="28"/>
          <w:szCs w:val="28"/>
        </w:rPr>
        <w:t>.НАЗРАНЬ»</w:t>
      </w:r>
      <w:r w:rsidR="00916CC7">
        <w:rPr>
          <w:b/>
          <w:sz w:val="24"/>
        </w:rPr>
        <w:t xml:space="preserve">  </w:t>
      </w:r>
      <w:r w:rsidR="003C2B91" w:rsidRPr="007453C1">
        <w:rPr>
          <w:w w:val="105"/>
          <w:sz w:val="28"/>
          <w:szCs w:val="28"/>
        </w:rPr>
        <w:t>ПО ОБЕСПЕЧЕНИЮ ДОСТИЖЕНИЯ ОСНОВНЫХ ЦЕЛЕВЫХ ПОКАЗАТЕЛЕЙ СТРАТЕГИИ РАЗВИТИЯ ОБРАЗОВАНИЯ ДО 2025</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 xml:space="preserve">ФЕ-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C1468A" w:rsidRPr="007453C1">
              <w:rPr>
                <w:rStyle w:val="ae"/>
                <w:b w:val="0"/>
              </w:rPr>
              <w:t xml:space="preserve"> </w:t>
            </w:r>
            <w:r w:rsidRPr="007453C1">
              <w:rPr>
                <w:rStyle w:val="ae"/>
                <w:b w:val="0"/>
              </w:rPr>
              <w:t xml:space="preserve"> обучающихся,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0F21A1">
            <w:pPr>
              <w:pStyle w:val="a5"/>
              <w:spacing w:line="230" w:lineRule="auto"/>
              <w:ind w:left="720" w:firstLine="0"/>
              <w:rPr>
                <w:rStyle w:val="ae"/>
                <w:b w:val="0"/>
              </w:rPr>
            </w:pP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19"/>
          <w:footerReference w:type="default" r:id="rId20"/>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EF028A" w:rsidP="003C2B91">
            <w:pPr>
              <w:spacing w:line="242" w:lineRule="exact"/>
              <w:ind w:left="121"/>
              <w:rPr>
                <w:b/>
                <w:i/>
                <w:sz w:val="24"/>
                <w:szCs w:val="24"/>
              </w:rPr>
            </w:pPr>
            <w:r>
              <w:rPr>
                <w:b/>
                <w:i/>
                <w:w w:val="95"/>
                <w:sz w:val="24"/>
                <w:szCs w:val="24"/>
              </w:rPr>
              <w:t>НАПРАВЛЕНИЕ: ОБЕСПЕЧЕНИЕ ОРГ</w:t>
            </w:r>
            <w:r w:rsidR="003C2B91" w:rsidRPr="00913279">
              <w:rPr>
                <w:b/>
                <w:i/>
                <w:w w:val="95"/>
                <w:sz w:val="24"/>
                <w:szCs w:val="24"/>
              </w:rPr>
              <w:t xml:space="preserve">АНИЗАЦИОННЫХ И НАУЧНО-МЕТОДИЧЕСКИХ УСЛОВИИ </w:t>
            </w:r>
            <w:r w:rsidR="003C2B91" w:rsidRPr="00EF028A">
              <w:rPr>
                <w:b/>
                <w:i/>
                <w:w w:val="95"/>
                <w:sz w:val="24"/>
                <w:szCs w:val="24"/>
              </w:rPr>
              <w:t>ДЛЯ</w:t>
            </w:r>
            <w:r w:rsidR="003C2B91" w:rsidRPr="00913279">
              <w:rPr>
                <w:i/>
                <w:w w:val="95"/>
                <w:sz w:val="24"/>
                <w:szCs w:val="24"/>
              </w:rPr>
              <w:t xml:space="preserve"> </w:t>
            </w:r>
            <w:r>
              <w:rPr>
                <w:b/>
                <w:i/>
                <w:w w:val="95"/>
                <w:sz w:val="24"/>
                <w:szCs w:val="24"/>
              </w:rPr>
              <w:t>РАЗВИТИ</w:t>
            </w:r>
            <w:r w:rsidR="003C2B91" w:rsidRPr="00913279">
              <w:rPr>
                <w:b/>
                <w:i/>
                <w:w w:val="95"/>
                <w:sz w:val="24"/>
                <w:szCs w:val="24"/>
              </w:rPr>
              <w:t>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Совершенствование системы работы с педагогическими кадрами п</w:t>
            </w:r>
            <w:r w:rsidR="00EF028A">
              <w:rPr>
                <w:rStyle w:val="ae"/>
                <w:b w:val="0"/>
                <w:sz w:val="24"/>
                <w:szCs w:val="24"/>
              </w:rPr>
              <w:t>о</w:t>
            </w:r>
            <w:r>
              <w:rPr>
                <w:rStyle w:val="ae"/>
                <w:b w:val="0"/>
                <w:sz w:val="24"/>
                <w:szCs w:val="24"/>
              </w:rPr>
              <w:t xml:space="preserve">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педагоги- ч</w:t>
            </w:r>
            <w:r w:rsidR="005D0A4C">
              <w:rPr>
                <w:rStyle w:val="ae"/>
                <w:b w:val="0"/>
                <w:sz w:val="24"/>
                <w:szCs w:val="24"/>
              </w:rPr>
              <w:t>еской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5D0A4C">
        <w:trPr>
          <w:trHeight w:val="246"/>
        </w:trPr>
        <w:tc>
          <w:tcPr>
            <w:tcW w:w="3168" w:type="dxa"/>
            <w:tcBorders>
              <w:top w:val="nil"/>
              <w:bottom w:val="nil"/>
            </w:tcBorders>
          </w:tcPr>
          <w:p w:rsidR="003C2B91" w:rsidRPr="00913279" w:rsidRDefault="000D2F7B" w:rsidP="000D2F7B">
            <w:pPr>
              <w:spacing w:line="227" w:lineRule="exact"/>
              <w:rPr>
                <w:sz w:val="24"/>
                <w:szCs w:val="24"/>
              </w:rPr>
            </w:pPr>
            <w:r>
              <w:rPr>
                <w:sz w:val="24"/>
                <w:szCs w:val="24"/>
              </w:rPr>
              <w:t xml:space="preserve">  </w:t>
            </w:r>
            <w:r w:rsidR="003C2B91"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 xml:space="preserve">ПPOEKTOM «ОБРАЗОВА- </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EF7E73">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EF7E73">
              <w:rPr>
                <w:rStyle w:val="ae"/>
                <w:b w:val="0"/>
                <w:sz w:val="24"/>
                <w:szCs w:val="24"/>
              </w:rPr>
              <w:t>ИПК РО РИ.</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т.ч. информационные </w:t>
            </w:r>
            <w:r w:rsidR="00EF028A">
              <w:rPr>
                <w:rStyle w:val="ae"/>
                <w:b w:val="0"/>
                <w:sz w:val="24"/>
                <w:szCs w:val="24"/>
              </w:rPr>
              <w:t xml:space="preserve"> и цифровые технологии</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Pr="007453C1">
              <w:rPr>
                <w:rStyle w:val="ae"/>
                <w:b w:val="0"/>
                <w:sz w:val="24"/>
                <w:szCs w:val="24"/>
              </w:rPr>
              <w:t>гов, работающих по ФГОС HOO, Ф</w:t>
            </w:r>
            <w:r w:rsidR="00630312">
              <w:rPr>
                <w:rStyle w:val="ae"/>
                <w:b w:val="0"/>
                <w:sz w:val="24"/>
                <w:szCs w:val="24"/>
              </w:rPr>
              <w:t>Г</w:t>
            </w:r>
            <w:r w:rsidRPr="007453C1">
              <w:rPr>
                <w:rStyle w:val="ae"/>
                <w:b w:val="0"/>
                <w:sz w:val="24"/>
                <w:szCs w:val="24"/>
              </w:rPr>
              <w:t>OC ООО, ФГОС COO.</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 xml:space="preserve">сотрудников школы </w:t>
            </w:r>
            <w:r w:rsidR="003C2B91" w:rsidRPr="007453C1">
              <w:rPr>
                <w:rStyle w:val="ae"/>
                <w:b w:val="0"/>
                <w:sz w:val="24"/>
                <w:szCs w:val="24"/>
              </w:rPr>
              <w:t>.</w:t>
            </w:r>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FE78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w:t>
            </w:r>
            <w:r w:rsidR="00FD6670" w:rsidRPr="007453C1">
              <w:rPr>
                <w:rStyle w:val="ae"/>
                <w:b w:val="0"/>
                <w:sz w:val="24"/>
                <w:szCs w:val="24"/>
              </w:rPr>
              <w:t xml:space="preserve"> </w:t>
            </w:r>
            <w:r w:rsidRPr="007453C1">
              <w:rPr>
                <w:rStyle w:val="ae"/>
                <w:b w:val="0"/>
                <w:sz w:val="24"/>
                <w:szCs w:val="24"/>
              </w:rPr>
              <w:t xml:space="preserve">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 xml:space="preserve">ПОДПРОГРАММА </w:t>
            </w:r>
            <w:r w:rsidR="00F113E1" w:rsidRPr="00F113E1">
              <w:rPr>
                <w:b/>
                <w:sz w:val="24"/>
                <w:szCs w:val="24"/>
              </w:rPr>
              <w:t xml:space="preserve"> </w:t>
            </w:r>
            <w:r w:rsidRPr="00F113E1">
              <w:rPr>
                <w:b/>
                <w:sz w:val="24"/>
                <w:szCs w:val="24"/>
              </w:rPr>
              <w:t>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t>РЕАЛИЗАЦИЯ ФЕДЕРАЛЬНОГО ПPO</w:t>
            </w:r>
          </w:p>
          <w:p w:rsidR="003C2B91" w:rsidRPr="00913279" w:rsidRDefault="003C2B91" w:rsidP="003C2B91">
            <w:pPr>
              <w:spacing w:before="2" w:line="230" w:lineRule="auto"/>
              <w:ind w:left="122" w:right="314" w:hanging="1"/>
              <w:rPr>
                <w:sz w:val="24"/>
                <w:szCs w:val="24"/>
              </w:rPr>
            </w:pPr>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r w:rsidR="00613AFB">
              <w:rPr>
                <w:rStyle w:val="ae"/>
                <w:b w:val="0"/>
                <w:sz w:val="24"/>
              </w:rPr>
              <w:t xml:space="preserve">обучающихся,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тий на базе медиатеки.</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школьной </w:t>
            </w:r>
            <w:r w:rsidR="00813CC7">
              <w:rPr>
                <w:rStyle w:val="ae"/>
                <w:b w:val="0"/>
                <w:sz w:val="24"/>
              </w:rPr>
              <w:t xml:space="preserve"> </w:t>
            </w:r>
            <w:r w:rsidRPr="007453C1">
              <w:rPr>
                <w:rStyle w:val="ae"/>
                <w:b w:val="0"/>
                <w:sz w:val="24"/>
              </w:rPr>
              <w:t>медиатекой. Количество программ внеурочной деятельности и дополнительного образования, направленных на развитие ин</w:t>
            </w:r>
            <w:r w:rsidR="00613AFB">
              <w:rPr>
                <w:rStyle w:val="ae"/>
                <w:b w:val="0"/>
                <w:sz w:val="24"/>
              </w:rPr>
              <w:t>формационной культуры, медиагра</w:t>
            </w:r>
            <w:r w:rsidR="004F7F52">
              <w:rPr>
                <w:rStyle w:val="ae"/>
                <w:b w:val="0"/>
                <w:sz w:val="24"/>
              </w:rPr>
              <w:t xml:space="preserve">мотности </w:t>
            </w:r>
            <w:r w:rsidRPr="007453C1">
              <w:rPr>
                <w:rStyle w:val="ae"/>
                <w:b w:val="0"/>
                <w:sz w:val="24"/>
              </w:rPr>
              <w:t>.</w:t>
            </w:r>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на базе медиатеки;</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r>
              <w:rPr>
                <w:sz w:val="24"/>
                <w:szCs w:val="24"/>
              </w:rPr>
              <w:t>образова</w:t>
            </w:r>
            <w:r w:rsidR="003C2B91" w:rsidRPr="00913279">
              <w:rPr>
                <w:sz w:val="24"/>
                <w:szCs w:val="24"/>
              </w:rPr>
              <w:t>тельные</w:t>
            </w:r>
            <w:r w:rsidR="003C2B91" w:rsidRPr="00913279">
              <w:rPr>
                <w:spacing w:val="8"/>
                <w:sz w:val="24"/>
                <w:szCs w:val="24"/>
              </w:rPr>
              <w:t xml:space="preserve">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 xml:space="preserve">Взаимодействие с информационно-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r>
              <w:rPr>
                <w:w w:val="95"/>
                <w:sz w:val="24"/>
                <w:szCs w:val="24"/>
              </w:rPr>
              <w:t>р</w:t>
            </w:r>
            <w:r w:rsidR="00114793">
              <w:rPr>
                <w:w w:val="95"/>
                <w:sz w:val="24"/>
                <w:szCs w:val="24"/>
              </w:rPr>
              <w:t>иально</w:t>
            </w:r>
            <w:r>
              <w:rPr>
                <w:w w:val="95"/>
                <w:sz w:val="24"/>
                <w:szCs w:val="24"/>
              </w:rPr>
              <w:t xml:space="preserve"> </w:t>
            </w:r>
            <w:r w:rsidR="00114793">
              <w:rPr>
                <w:w w:val="95"/>
                <w:sz w:val="24"/>
                <w:szCs w:val="24"/>
              </w:rPr>
              <w:t>-</w:t>
            </w:r>
            <w:r w:rsidR="003C2B91" w:rsidRPr="00913279">
              <w:rPr>
                <w:w w:val="95"/>
                <w:sz w:val="24"/>
                <w:szCs w:val="24"/>
              </w:rPr>
              <w:t>техническом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Доля обучаю</w:t>
            </w:r>
            <w:r w:rsidR="00813CC7">
              <w:rPr>
                <w:sz w:val="24"/>
                <w:szCs w:val="24"/>
              </w:rPr>
              <w:t>щихся,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r w:rsidR="003B5FA2" w:rsidRPr="00913279">
              <w:rPr>
                <w:sz w:val="24"/>
                <w:szCs w:val="24"/>
              </w:rPr>
              <w:t xml:space="preserve"> ,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r w:rsidRPr="00913279">
              <w:rPr>
                <w:sz w:val="24"/>
                <w:szCs w:val="24"/>
              </w:rPr>
              <w:t>образова- тельным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C22B49" w:rsidP="003C2B91">
      <w:pPr>
        <w:ind w:left="219"/>
        <w:rPr>
          <w:sz w:val="24"/>
          <w:szCs w:val="24"/>
        </w:rPr>
      </w:pPr>
      <w:r w:rsidRPr="00913279">
        <w:rPr>
          <w:noProof/>
          <w:sz w:val="24"/>
          <w:szCs w:val="24"/>
          <w:lang w:eastAsia="ru-RU"/>
        </w:rPr>
        <mc:AlternateContent>
          <mc:Choice Requires="wpg">
            <w:drawing>
              <wp:inline distT="0" distB="0" distL="0" distR="0" wp14:anchorId="207EF77B" wp14:editId="41E8FFA0">
                <wp:extent cx="9181465" cy="1853565"/>
                <wp:effectExtent l="9525" t="9525" r="10160" b="1333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34" name="Line 32"/>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672F6C" w:rsidRPr="007453C1" w:rsidRDefault="00672F6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672F6C" w:rsidRPr="007453C1" w:rsidRDefault="00672F6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672F6C" w:rsidRPr="007453C1" w:rsidRDefault="00672F6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672F6C" w:rsidRPr="007453C1" w:rsidRDefault="00672F6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672F6C" w:rsidRPr="007453C1" w:rsidRDefault="00672F6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672F6C" w:rsidRPr="007453C1" w:rsidRDefault="00672F6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города.</w:t>
                              </w:r>
                            </w:p>
                          </w:txbxContent>
                        </wps:txbx>
                        <wps:bodyPr rot="0" vert="horz" wrap="square" lIns="0" tIns="0" rIns="0" bIns="0" anchor="t" anchorCtr="0" upright="1">
                          <a:noAutofit/>
                        </wps:bodyPr>
                      </wps:wsp>
                    </wpg:wgp>
                  </a:graphicData>
                </a:graphic>
              </wp:inline>
            </w:drawing>
          </mc:Choice>
          <mc:Fallback>
            <w:pict>
              <v:group w14:anchorId="207EF77B"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27" style="position:absolute;visibility:visible;mso-wrap-style:square" from="7,2919" to="7,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" strokecolor="#1c1c1c" strokeweight=".25403mm"/>
                <v:line id="Line 33" o:spid="_x0000_s1028" style="position:absolute;visibility:visible;mso-wrap-style:square" from="14452,2919" to="1445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" strokecolor="#1c1c1c" strokeweight=".25403mm"/>
                <v:line id="Line 34" o:spid="_x0000_s1029" style="position:absolute;visibility:visible;mso-wrap-style:square" from="0,2911" to="14459,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" strokecolor="#1c1c1c" strokeweight=".25403mm"/>
                <v:line id="Line 35" o:spid="_x0000_s1030" style="position:absolute;visibility:visible;mso-wrap-style:square" from="0,2628" to="1445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" filled="f" strokecolor="#1c1c1c" strokeweight=".25403mm">
                  <v:textbox inset="0,0,0,0">
                    <w:txbxContent>
                      <w:p w:rsidR="00672F6C" w:rsidRPr="007453C1" w:rsidRDefault="00672F6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672F6C" w:rsidRPr="007453C1" w:rsidRDefault="00672F6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672F6C" w:rsidRPr="007453C1" w:rsidRDefault="00672F6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672F6C" w:rsidRPr="007453C1" w:rsidRDefault="00672F6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672F6C" w:rsidRPr="007453C1" w:rsidRDefault="00672F6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672F6C" w:rsidRPr="007453C1" w:rsidRDefault="00672F6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города.</w:t>
                        </w:r>
                      </w:p>
                    </w:txbxContent>
                  </v:textbox>
                </v:shape>
                <w10:anchorlock/>
              </v:group>
            </w:pict>
          </mc:Fallback>
        </mc:AlternateConten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913279" w:rsidTr="00672F6C">
        <w:trPr>
          <w:trHeight w:val="834"/>
        </w:trPr>
        <w:tc>
          <w:tcPr>
            <w:tcW w:w="1445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2E6115" w:rsidP="003C2B91">
            <w:pPr>
              <w:spacing w:line="276" w:lineRule="exact"/>
              <w:ind w:left="294"/>
              <w:rPr>
                <w:b/>
                <w:i/>
                <w:sz w:val="24"/>
                <w:szCs w:val="24"/>
              </w:rPr>
            </w:pPr>
            <w:r>
              <w:rPr>
                <w:b/>
                <w:i/>
                <w:sz w:val="24"/>
                <w:szCs w:val="24"/>
              </w:rPr>
              <w:t>ВЫЯ</w:t>
            </w:r>
            <w:r w:rsidR="003C2B91" w:rsidRPr="00813CC7">
              <w:rPr>
                <w:b/>
                <w:i/>
                <w:sz w:val="24"/>
                <w:szCs w:val="24"/>
              </w:rPr>
              <w:t>ВЛЕНИЕ И ПОДДЕРЖКА ОДАРЕННЫХ ДЕТЕЙ В УЧЕБНОМ ПРОЦЕССЕ, ВНЕУРОЧНОЙ ДЕЯТЕЛЬНОСТИ,</w:t>
            </w:r>
            <w:r w:rsidR="003C2B91" w:rsidRPr="00813CC7">
              <w:rPr>
                <w:b/>
                <w:i/>
                <w:spacing w:val="57"/>
                <w:sz w:val="24"/>
                <w:szCs w:val="24"/>
              </w:rPr>
              <w:t xml:space="preserve"> </w:t>
            </w:r>
            <w:r w:rsidR="003C2B91"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672F6C">
        <w:trPr>
          <w:trHeight w:val="820"/>
        </w:trPr>
        <w:tc>
          <w:tcPr>
            <w:tcW w:w="1445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672F6C">
        <w:trPr>
          <w:trHeight w:val="1381"/>
        </w:trPr>
        <w:tc>
          <w:tcPr>
            <w:tcW w:w="3394"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Pr="00406B2E">
              <w:rPr>
                <w:spacing w:val="-16"/>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8"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9E31B7" w:rsidRPr="007453C1" w:rsidTr="00BD4F83">
        <w:trPr>
          <w:trHeight w:val="8868"/>
        </w:trPr>
        <w:tc>
          <w:tcPr>
            <w:tcW w:w="3394" w:type="dxa"/>
          </w:tcPr>
          <w:p w:rsidR="009E31B7" w:rsidRPr="007453C1" w:rsidRDefault="009E31B7" w:rsidP="003C2B91">
            <w:pPr>
              <w:spacing w:line="234" w:lineRule="exact"/>
              <w:ind w:left="122"/>
              <w:rPr>
                <w:rStyle w:val="ae"/>
                <w:b w:val="0"/>
              </w:rPr>
            </w:pPr>
            <w:r w:rsidRPr="007453C1">
              <w:rPr>
                <w:rStyle w:val="ae"/>
                <w:b w:val="0"/>
              </w:rPr>
              <w:lastRenderedPageBreak/>
              <w:t>РЕАЛИЗАЦИЯ ФЕДЕРАЛЬ-</w:t>
            </w:r>
          </w:p>
          <w:p w:rsidR="009E31B7" w:rsidRPr="007453C1" w:rsidRDefault="009E31B7" w:rsidP="003C2B91">
            <w:pPr>
              <w:spacing w:before="2" w:line="230" w:lineRule="auto"/>
              <w:ind w:left="119" w:firstLine="3"/>
              <w:rPr>
                <w:rStyle w:val="ae"/>
                <w:b w:val="0"/>
              </w:rPr>
            </w:pPr>
            <w:r w:rsidRPr="007453C1">
              <w:rPr>
                <w:rStyle w:val="ae"/>
                <w:b w:val="0"/>
              </w:rPr>
              <w:t>НОГО ПPOEKTA «УCПEX КАЖДОГО РЕБЕНКА», ПРЕДУСМОТРЕННОГО НАЦИОНАЛЬНЫМ ПPOEK- TOM «ОБРАЗОВАНИЕ»</w:t>
            </w:r>
          </w:p>
        </w:tc>
        <w:tc>
          <w:tcPr>
            <w:tcW w:w="4392" w:type="dxa"/>
            <w:vMerge w:val="restart"/>
          </w:tcPr>
          <w:p w:rsidR="009E31B7" w:rsidRPr="007453C1" w:rsidRDefault="009E31B7"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Pr>
                <w:rStyle w:val="ae"/>
                <w:b w:val="0"/>
              </w:rPr>
              <w:t>но-исследовательской дея</w:t>
            </w:r>
            <w:r w:rsidRPr="007453C1">
              <w:rPr>
                <w:rStyle w:val="ae"/>
                <w:b w:val="0"/>
              </w:rPr>
              <w:t>тельности учащихся.</w:t>
            </w:r>
          </w:p>
          <w:p w:rsidR="009E31B7" w:rsidRPr="007453C1" w:rsidRDefault="009E31B7" w:rsidP="009608AD">
            <w:pPr>
              <w:pStyle w:val="a5"/>
              <w:numPr>
                <w:ilvl w:val="0"/>
                <w:numId w:val="20"/>
              </w:numPr>
              <w:spacing w:line="274" w:lineRule="exact"/>
              <w:jc w:val="both"/>
              <w:rPr>
                <w:rStyle w:val="ae"/>
                <w:b w:val="0"/>
              </w:rPr>
            </w:pPr>
            <w:r w:rsidRPr="007453C1">
              <w:rPr>
                <w:rStyle w:val="ae"/>
                <w:b w:val="0"/>
              </w:rPr>
              <w:t>Участие в городских</w:t>
            </w:r>
            <w:r>
              <w:rPr>
                <w:rStyle w:val="ae"/>
                <w:b w:val="0"/>
              </w:rPr>
              <w:t xml:space="preserve"> и республиканских </w:t>
            </w:r>
          </w:p>
          <w:p w:rsidR="009E31B7" w:rsidRPr="007453C1" w:rsidRDefault="009E31B7" w:rsidP="009E31B7">
            <w:pPr>
              <w:spacing w:line="253" w:lineRule="exact"/>
              <w:jc w:val="both"/>
              <w:rPr>
                <w:rStyle w:val="ae"/>
                <w:b w:val="0"/>
              </w:rPr>
            </w:pPr>
            <w:r>
              <w:rPr>
                <w:rStyle w:val="ae"/>
                <w:b w:val="0"/>
              </w:rPr>
              <w:t xml:space="preserve">         </w:t>
            </w:r>
            <w:r w:rsidRPr="007453C1">
              <w:rPr>
                <w:rStyle w:val="ae"/>
                <w:b w:val="0"/>
              </w:rPr>
              <w:t>конкурсах, конференциях, учебно-</w:t>
            </w:r>
          </w:p>
          <w:p w:rsidR="009E31B7" w:rsidRPr="007453C1" w:rsidRDefault="009E31B7" w:rsidP="003C2B91">
            <w:pPr>
              <w:spacing w:line="274" w:lineRule="exact"/>
              <w:ind w:left="548"/>
              <w:jc w:val="both"/>
              <w:rPr>
                <w:rStyle w:val="ae"/>
                <w:b w:val="0"/>
              </w:rPr>
            </w:pPr>
            <w:r w:rsidRPr="007453C1">
              <w:rPr>
                <w:rStyle w:val="ae"/>
                <w:b w:val="0"/>
              </w:rPr>
              <w:t>исследовательских проектах.</w:t>
            </w:r>
          </w:p>
          <w:p w:rsidR="009E31B7" w:rsidRPr="009E31B7" w:rsidRDefault="009E31B7" w:rsidP="009E31B7">
            <w:pPr>
              <w:pStyle w:val="a5"/>
              <w:numPr>
                <w:ilvl w:val="0"/>
                <w:numId w:val="19"/>
              </w:numPr>
              <w:tabs>
                <w:tab w:val="left" w:pos="548"/>
              </w:tabs>
              <w:spacing w:before="2" w:line="230" w:lineRule="auto"/>
              <w:ind w:right="85"/>
              <w:jc w:val="both"/>
              <w:rPr>
                <w:rStyle w:val="ae"/>
                <w:b w:val="0"/>
              </w:rPr>
            </w:pPr>
            <w:r w:rsidRPr="009E31B7">
              <w:rPr>
                <w:rStyle w:val="ae"/>
                <w:b w:val="0"/>
              </w:rPr>
              <w:t>Активизация олимпиадного движения, подготовка учащихся ко всем</w:t>
            </w:r>
            <w:r>
              <w:rPr>
                <w:rStyle w:val="ae"/>
                <w:b w:val="0"/>
              </w:rPr>
              <w:t xml:space="preserve"> уровням Всероссийской предмет</w:t>
            </w:r>
            <w:r w:rsidRPr="009E31B7">
              <w:rPr>
                <w:rStyle w:val="ae"/>
                <w:b w:val="0"/>
              </w:rPr>
              <w:t>ной олимпиады школьников.</w:t>
            </w:r>
          </w:p>
          <w:p w:rsidR="009E31B7" w:rsidRPr="007453C1" w:rsidRDefault="009E31B7"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Pr="007453C1">
              <w:rPr>
                <w:rStyle w:val="ae"/>
                <w:b w:val="0"/>
              </w:rPr>
              <w:t>зовательными и культурными учрежде</w:t>
            </w:r>
            <w:r>
              <w:rPr>
                <w:rStyle w:val="ae"/>
                <w:b w:val="0"/>
              </w:rPr>
              <w:t>ниями: библиотеками, му</w:t>
            </w:r>
            <w:r w:rsidRPr="007453C1">
              <w:rPr>
                <w:rStyle w:val="ae"/>
                <w:b w:val="0"/>
              </w:rPr>
              <w:t xml:space="preserve">зеями, центрами творчества и </w:t>
            </w:r>
            <w:r>
              <w:rPr>
                <w:rStyle w:val="ae"/>
                <w:b w:val="0"/>
              </w:rPr>
              <w:t>досу</w:t>
            </w:r>
            <w:r w:rsidRPr="007453C1">
              <w:rPr>
                <w:rStyle w:val="ae"/>
                <w:b w:val="0"/>
              </w:rPr>
              <w:t>га, домами культуры, детскими</w:t>
            </w:r>
            <w:r>
              <w:rPr>
                <w:rStyle w:val="ae"/>
                <w:b w:val="0"/>
              </w:rPr>
              <w:t xml:space="preserve"> школами искусств по формирова</w:t>
            </w:r>
            <w:r w:rsidRPr="007453C1">
              <w:rPr>
                <w:rStyle w:val="ae"/>
                <w:b w:val="0"/>
              </w:rPr>
              <w:t>нию культурно-образовательной среды.</w:t>
            </w:r>
          </w:p>
          <w:p w:rsidR="009E31B7" w:rsidRPr="007453C1" w:rsidRDefault="009E31B7" w:rsidP="00F7746B">
            <w:pPr>
              <w:pStyle w:val="a5"/>
              <w:numPr>
                <w:ilvl w:val="0"/>
                <w:numId w:val="2"/>
              </w:numPr>
              <w:spacing w:line="237" w:lineRule="auto"/>
              <w:ind w:right="79"/>
              <w:jc w:val="both"/>
              <w:rPr>
                <w:rStyle w:val="ae"/>
                <w:b w:val="0"/>
              </w:rPr>
            </w:pPr>
            <w:r>
              <w:rPr>
                <w:rStyle w:val="ae"/>
                <w:b w:val="0"/>
              </w:rPr>
              <w:t>5</w:t>
            </w:r>
            <w:r w:rsidRPr="007453C1">
              <w:rPr>
                <w:rStyle w:val="ae"/>
                <w:b w:val="0"/>
              </w:rPr>
              <w:t>.</w:t>
            </w:r>
            <w:r>
              <w:rPr>
                <w:rStyle w:val="ae"/>
                <w:b w:val="0"/>
              </w:rPr>
              <w:t xml:space="preserve"> Ведение банка данных по одарен</w:t>
            </w:r>
            <w:r w:rsidRPr="007453C1">
              <w:rPr>
                <w:rStyle w:val="ae"/>
                <w:b w:val="0"/>
              </w:rPr>
              <w:t xml:space="preserve">ным детям, разнообразие форм и методов подготовки участников </w:t>
            </w:r>
            <w:r>
              <w:rPr>
                <w:rStyle w:val="ae"/>
                <w:b w:val="0"/>
              </w:rPr>
              <w:t>конкурсов, олимпиад и др. меро</w:t>
            </w:r>
            <w:r w:rsidRPr="007453C1">
              <w:rPr>
                <w:rStyle w:val="ae"/>
                <w:b w:val="0"/>
              </w:rPr>
              <w:t>приятий.</w:t>
            </w:r>
          </w:p>
          <w:p w:rsidR="009E31B7" w:rsidRPr="007453C1" w:rsidRDefault="009E31B7" w:rsidP="00F7746B">
            <w:pPr>
              <w:pStyle w:val="a5"/>
              <w:numPr>
                <w:ilvl w:val="0"/>
                <w:numId w:val="2"/>
              </w:numPr>
              <w:spacing w:line="237" w:lineRule="auto"/>
              <w:ind w:right="79"/>
              <w:jc w:val="both"/>
              <w:rPr>
                <w:rStyle w:val="ae"/>
                <w:b w:val="0"/>
              </w:rPr>
            </w:pPr>
            <w:r>
              <w:rPr>
                <w:rStyle w:val="ae"/>
                <w:b w:val="0"/>
              </w:rPr>
              <w:t>6</w:t>
            </w:r>
            <w:r w:rsidRPr="007453C1">
              <w:rPr>
                <w:rStyle w:val="ae"/>
                <w:b w:val="0"/>
              </w:rPr>
              <w:t>.  Участие обучающихся в открытых онлайн-уроках « Проектория», участие в проекте « Билет в будущее»</w:t>
            </w:r>
          </w:p>
          <w:p w:rsidR="009E31B7" w:rsidRPr="007453C1" w:rsidRDefault="009E31B7" w:rsidP="00F7746B">
            <w:pPr>
              <w:pStyle w:val="a5"/>
              <w:numPr>
                <w:ilvl w:val="0"/>
                <w:numId w:val="2"/>
              </w:numPr>
              <w:spacing w:line="237" w:lineRule="auto"/>
              <w:ind w:right="79"/>
              <w:jc w:val="both"/>
              <w:rPr>
                <w:rStyle w:val="ae"/>
                <w:b w:val="0"/>
              </w:rPr>
            </w:pPr>
          </w:p>
          <w:p w:rsidR="009E31B7" w:rsidRPr="007453C1" w:rsidRDefault="009E31B7"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9E31B7" w:rsidRPr="007453C1" w:rsidRDefault="009E31B7" w:rsidP="009608AD">
            <w:pPr>
              <w:numPr>
                <w:ilvl w:val="0"/>
                <w:numId w:val="18"/>
              </w:numPr>
              <w:tabs>
                <w:tab w:val="left" w:pos="546"/>
              </w:tabs>
              <w:spacing w:line="230" w:lineRule="auto"/>
              <w:ind w:left="548" w:right="87" w:hanging="427"/>
              <w:jc w:val="both"/>
              <w:rPr>
                <w:rStyle w:val="ae"/>
                <w:b w:val="0"/>
              </w:rPr>
            </w:pPr>
            <w:r w:rsidRPr="007453C1">
              <w:rPr>
                <w:rStyle w:val="ae"/>
                <w:b w:val="0"/>
              </w:rPr>
              <w:t>Организация школьных конкурсов, предметных недель, научно-практических конференций</w:t>
            </w:r>
          </w:p>
          <w:p w:rsidR="009E31B7" w:rsidRPr="007453C1" w:rsidRDefault="009E31B7" w:rsidP="009608AD">
            <w:pPr>
              <w:numPr>
                <w:ilvl w:val="0"/>
                <w:numId w:val="18"/>
              </w:numPr>
              <w:tabs>
                <w:tab w:val="left" w:pos="550"/>
              </w:tabs>
              <w:spacing w:line="232" w:lineRule="auto"/>
              <w:ind w:left="550" w:right="97" w:hanging="429"/>
              <w:jc w:val="both"/>
              <w:rPr>
                <w:rStyle w:val="ae"/>
                <w:b w:val="0"/>
              </w:rPr>
            </w:pPr>
            <w:r w:rsidRPr="007453C1">
              <w:rPr>
                <w:rStyle w:val="ae"/>
                <w:b w:val="0"/>
              </w:rPr>
              <w:t>Персональные выставки творческих работ учащихся.</w:t>
            </w:r>
          </w:p>
          <w:p w:rsidR="009E31B7" w:rsidRPr="007453C1" w:rsidRDefault="009E31B7" w:rsidP="009608AD">
            <w:pPr>
              <w:numPr>
                <w:ilvl w:val="0"/>
                <w:numId w:val="18"/>
              </w:numPr>
              <w:tabs>
                <w:tab w:val="left" w:pos="550"/>
              </w:tabs>
              <w:spacing w:line="228" w:lineRule="auto"/>
              <w:ind w:left="548" w:right="88" w:hanging="427"/>
              <w:jc w:val="both"/>
              <w:rPr>
                <w:rStyle w:val="ae"/>
                <w:b w:val="0"/>
              </w:rPr>
            </w:pPr>
            <w:r w:rsidRPr="007453C1">
              <w:rPr>
                <w:rStyle w:val="ae"/>
                <w:b w:val="0"/>
              </w:rPr>
              <w:t xml:space="preserve">Повышение читательской и </w:t>
            </w:r>
            <w:r w:rsidRPr="007453C1">
              <w:rPr>
                <w:rStyle w:val="ae"/>
                <w:b w:val="0"/>
              </w:rPr>
              <w:lastRenderedPageBreak/>
              <w:t xml:space="preserve">естественнонаучной </w:t>
            </w:r>
            <w:r>
              <w:rPr>
                <w:rStyle w:val="ae"/>
                <w:b w:val="0"/>
              </w:rPr>
              <w:t xml:space="preserve"> грамот</w:t>
            </w:r>
            <w:r w:rsidRPr="007453C1">
              <w:rPr>
                <w:rStyle w:val="ae"/>
                <w:b w:val="0"/>
              </w:rPr>
              <w:t>ности учащихся</w:t>
            </w:r>
          </w:p>
          <w:p w:rsidR="009E31B7" w:rsidRPr="009E31B7" w:rsidRDefault="009E31B7" w:rsidP="009E31B7">
            <w:pPr>
              <w:numPr>
                <w:ilvl w:val="0"/>
                <w:numId w:val="18"/>
              </w:numPr>
              <w:tabs>
                <w:tab w:val="left" w:pos="546"/>
              </w:tabs>
              <w:spacing w:line="278" w:lineRule="exact"/>
              <w:ind w:left="550" w:right="78" w:hanging="429"/>
              <w:jc w:val="both"/>
              <w:rPr>
                <w:bCs/>
              </w:rPr>
            </w:pPr>
            <w:r>
              <w:rPr>
                <w:rStyle w:val="ae"/>
                <w:b w:val="0"/>
              </w:rPr>
              <w:t>Развитие системы внеклассных ме</w:t>
            </w:r>
            <w:r w:rsidRPr="007453C1">
              <w:rPr>
                <w:rStyle w:val="ae"/>
                <w:b w:val="0"/>
              </w:rPr>
              <w:t xml:space="preserve">роприятий, направленных на </w:t>
            </w:r>
            <w:r>
              <w:rPr>
                <w:rStyle w:val="ae"/>
                <w:b w:val="0"/>
              </w:rPr>
              <w:t xml:space="preserve">    </w:t>
            </w:r>
            <w:r w:rsidRPr="007453C1">
              <w:rPr>
                <w:rStyle w:val="ae"/>
                <w:b w:val="0"/>
              </w:rPr>
              <w:t>разви</w:t>
            </w:r>
            <w:r w:rsidRPr="009E31B7">
              <w:rPr>
                <w:szCs w:val="24"/>
              </w:rPr>
              <w:t>тие читательского интереса учащихся, пропаганду книги</w:t>
            </w:r>
          </w:p>
          <w:p w:rsidR="009E31B7" w:rsidRPr="006A486E" w:rsidRDefault="009E31B7"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9E31B7" w:rsidRPr="006A486E" w:rsidRDefault="009E31B7"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9E31B7" w:rsidRPr="007453C1" w:rsidRDefault="009E31B7" w:rsidP="009608AD">
            <w:pPr>
              <w:numPr>
                <w:ilvl w:val="0"/>
                <w:numId w:val="17"/>
              </w:numPr>
              <w:tabs>
                <w:tab w:val="left" w:pos="551"/>
                <w:tab w:val="left" w:pos="2288"/>
                <w:tab w:val="left" w:pos="3157"/>
              </w:tabs>
              <w:spacing w:before="2" w:line="230" w:lineRule="auto"/>
              <w:ind w:left="550" w:right="80" w:hanging="429"/>
              <w:jc w:val="both"/>
              <w:rPr>
                <w:rStyle w:val="ae"/>
                <w:b w:val="0"/>
              </w:rPr>
            </w:pPr>
            <w:r w:rsidRPr="006A486E">
              <w:rPr>
                <w:szCs w:val="24"/>
              </w:rPr>
              <w:t xml:space="preserve">Внедрение системы психолого- </w:t>
            </w:r>
            <w:r w:rsidRPr="006A486E">
              <w:rPr>
                <w:w w:val="95"/>
                <w:szCs w:val="24"/>
              </w:rPr>
              <w:t>п</w:t>
            </w:r>
            <w:r>
              <w:rPr>
                <w:w w:val="95"/>
                <w:szCs w:val="24"/>
              </w:rPr>
              <w:t>едагогической диагностики по  вы</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Pr>
                <w:szCs w:val="24"/>
              </w:rPr>
              <w:t>учащих</w:t>
            </w:r>
            <w:r w:rsidRPr="006A486E">
              <w:rPr>
                <w:szCs w:val="24"/>
              </w:rPr>
              <w:t>ся.</w:t>
            </w:r>
          </w:p>
        </w:tc>
        <w:tc>
          <w:tcPr>
            <w:tcW w:w="6668" w:type="dxa"/>
          </w:tcPr>
          <w:p w:rsidR="009E31B7" w:rsidRPr="007453C1" w:rsidRDefault="009E31B7" w:rsidP="00F95681">
            <w:pPr>
              <w:spacing w:line="234" w:lineRule="exact"/>
              <w:ind w:left="124"/>
              <w:rPr>
                <w:rStyle w:val="ae"/>
                <w:b w:val="0"/>
              </w:rPr>
            </w:pPr>
            <w:r w:rsidRPr="007453C1">
              <w:rPr>
                <w:rStyle w:val="ae"/>
                <w:b w:val="0"/>
              </w:rPr>
              <w:lastRenderedPageBreak/>
              <w:t>Доля обучающихся, вкл</w:t>
            </w:r>
            <w:r>
              <w:rPr>
                <w:rStyle w:val="ae"/>
                <w:b w:val="0"/>
              </w:rPr>
              <w:t>юченных в проектную и исследова</w:t>
            </w:r>
            <w:r w:rsidRPr="007453C1">
              <w:rPr>
                <w:rStyle w:val="ae"/>
                <w:b w:val="0"/>
              </w:rPr>
              <w:t>тельскую деятельность.</w:t>
            </w:r>
          </w:p>
          <w:p w:rsidR="009E31B7" w:rsidRPr="007453C1" w:rsidRDefault="009E31B7"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9E31B7" w:rsidRPr="007453C1" w:rsidRDefault="009E31B7" w:rsidP="003C2B91">
            <w:pPr>
              <w:spacing w:before="4" w:line="228" w:lineRule="auto"/>
              <w:ind w:left="123"/>
              <w:rPr>
                <w:rStyle w:val="ae"/>
                <w:b w:val="0"/>
              </w:rPr>
            </w:pPr>
            <w:r w:rsidRPr="007453C1">
              <w:rPr>
                <w:rStyle w:val="ae"/>
                <w:b w:val="0"/>
              </w:rPr>
              <w:t>Увеличение доли педагог</w:t>
            </w:r>
            <w:r>
              <w:rPr>
                <w:rStyle w:val="ae"/>
                <w:b w:val="0"/>
              </w:rPr>
              <w:t>ов-руководителей проектных и ис</w:t>
            </w:r>
            <w:r w:rsidRPr="007453C1">
              <w:rPr>
                <w:rStyle w:val="ae"/>
                <w:b w:val="0"/>
              </w:rPr>
              <w:t>следовательских работ.</w:t>
            </w:r>
          </w:p>
          <w:p w:rsidR="009E31B7" w:rsidRPr="007453C1" w:rsidRDefault="009E31B7"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Pr>
                <w:rStyle w:val="ae"/>
                <w:b w:val="0"/>
              </w:rPr>
              <w:t>учениче</w:t>
            </w:r>
            <w:r w:rsidRPr="007453C1">
              <w:rPr>
                <w:rStyle w:val="ae"/>
                <w:b w:val="0"/>
              </w:rPr>
              <w:t>ских исследовательских работ.</w:t>
            </w:r>
          </w:p>
          <w:p w:rsidR="009E31B7" w:rsidRPr="007453C1" w:rsidRDefault="009E31B7" w:rsidP="003C2B91">
            <w:pPr>
              <w:spacing w:line="255" w:lineRule="exact"/>
              <w:ind w:left="128"/>
              <w:jc w:val="both"/>
              <w:rPr>
                <w:rStyle w:val="ae"/>
                <w:b w:val="0"/>
              </w:rPr>
            </w:pPr>
            <w:r w:rsidRPr="007453C1">
              <w:rPr>
                <w:rStyle w:val="ae"/>
                <w:b w:val="0"/>
              </w:rPr>
              <w:t>Доля обучающихся — участников Всероссийской олимпиады</w:t>
            </w:r>
          </w:p>
          <w:p w:rsidR="009E31B7" w:rsidRPr="007453C1" w:rsidRDefault="009E31B7" w:rsidP="003C2B91">
            <w:pPr>
              <w:spacing w:before="70"/>
              <w:ind w:left="126"/>
              <w:rPr>
                <w:rStyle w:val="ae"/>
                <w:b w:val="0"/>
              </w:rPr>
            </w:pPr>
            <w:r>
              <w:rPr>
                <w:rStyle w:val="ae"/>
                <w:b w:val="0"/>
              </w:rPr>
              <w:t>школьников</w:t>
            </w:r>
          </w:p>
          <w:p w:rsidR="009E31B7" w:rsidRPr="007453C1" w:rsidRDefault="009E31B7"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9E31B7" w:rsidRPr="007453C1" w:rsidRDefault="009E31B7"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Pr>
                <w:rStyle w:val="ae"/>
                <w:b w:val="0"/>
              </w:rPr>
              <w:t>ей результатами обучения, воспи</w:t>
            </w:r>
            <w:r w:rsidRPr="007453C1">
              <w:rPr>
                <w:rStyle w:val="ae"/>
                <w:b w:val="0"/>
              </w:rPr>
              <w:t>тания и развития своего ребенка</w:t>
            </w:r>
          </w:p>
          <w:p w:rsidR="009E31B7" w:rsidRPr="007453C1" w:rsidRDefault="009E31B7"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9E31B7" w:rsidRPr="007453C1" w:rsidRDefault="009E31B7" w:rsidP="003C2B91">
            <w:pPr>
              <w:spacing w:line="232" w:lineRule="auto"/>
              <w:ind w:left="129" w:right="105" w:hanging="2"/>
              <w:jc w:val="both"/>
              <w:rPr>
                <w:rStyle w:val="ae"/>
                <w:b w:val="0"/>
              </w:rPr>
            </w:pPr>
            <w:r w:rsidRPr="007453C1">
              <w:rPr>
                <w:rStyle w:val="ae"/>
                <w:b w:val="0"/>
              </w:rPr>
              <w:t>Доля обучающихся—постоянных читателей школьной библио- теки от общего количества.</w:t>
            </w:r>
          </w:p>
          <w:p w:rsidR="009E31B7" w:rsidRPr="007453C1" w:rsidRDefault="009E31B7"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Pr>
                <w:rStyle w:val="ae"/>
                <w:b w:val="0"/>
              </w:rPr>
              <w:t>ов, включенных в реализацию про</w:t>
            </w:r>
            <w:r w:rsidRPr="007453C1">
              <w:rPr>
                <w:rStyle w:val="ae"/>
                <w:b w:val="0"/>
              </w:rPr>
              <w:t>екта</w:t>
            </w:r>
          </w:p>
          <w:p w:rsidR="009E31B7" w:rsidRPr="007453C1" w:rsidRDefault="009E31B7"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9E31B7" w:rsidRPr="007453C1" w:rsidRDefault="009E31B7" w:rsidP="003C2B91">
            <w:pPr>
              <w:spacing w:line="230" w:lineRule="auto"/>
              <w:ind w:left="125" w:right="-1" w:firstLine="2"/>
              <w:rPr>
                <w:rStyle w:val="ae"/>
                <w:b w:val="0"/>
              </w:rPr>
            </w:pPr>
            <w:r w:rsidRPr="007453C1">
              <w:rPr>
                <w:rStyle w:val="ae"/>
                <w:b w:val="0"/>
              </w:rPr>
              <w:t>Доля обучающихся , принявших участие в онлайн-проектах « Проектория», « Билет в Будущее»</w:t>
            </w:r>
          </w:p>
          <w:p w:rsidR="009E31B7" w:rsidRPr="007453C1" w:rsidRDefault="009E31B7" w:rsidP="003C2B91">
            <w:pPr>
              <w:spacing w:line="230" w:lineRule="auto"/>
              <w:ind w:left="125" w:right="-1" w:firstLine="2"/>
              <w:rPr>
                <w:rStyle w:val="ae"/>
                <w:b w:val="0"/>
              </w:rPr>
            </w:pPr>
          </w:p>
          <w:p w:rsidR="009E31B7" w:rsidRPr="007453C1" w:rsidRDefault="009E31B7"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9E31B7" w:rsidRPr="00913279" w:rsidTr="00672F6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9E31B7" w:rsidRPr="00913279" w:rsidRDefault="009E31B7" w:rsidP="003C2B91">
            <w:pPr>
              <w:rPr>
                <w:sz w:val="24"/>
                <w:szCs w:val="24"/>
              </w:rPr>
            </w:pPr>
          </w:p>
        </w:tc>
        <w:tc>
          <w:tcPr>
            <w:tcW w:w="4392" w:type="dxa"/>
            <w:vMerge/>
          </w:tcPr>
          <w:p w:rsidR="009E31B7" w:rsidRPr="00913279" w:rsidRDefault="009E31B7" w:rsidP="009608AD">
            <w:pPr>
              <w:numPr>
                <w:ilvl w:val="0"/>
                <w:numId w:val="17"/>
              </w:numPr>
              <w:tabs>
                <w:tab w:val="left" w:pos="551"/>
                <w:tab w:val="left" w:pos="2288"/>
                <w:tab w:val="left" w:pos="3157"/>
              </w:tabs>
              <w:spacing w:before="2" w:line="230" w:lineRule="auto"/>
              <w:ind w:left="550" w:right="80" w:hanging="429"/>
              <w:jc w:val="both"/>
              <w:rPr>
                <w:sz w:val="24"/>
                <w:szCs w:val="24"/>
              </w:rPr>
            </w:pPr>
          </w:p>
        </w:tc>
        <w:tc>
          <w:tcPr>
            <w:tcW w:w="6668" w:type="dxa"/>
          </w:tcPr>
          <w:p w:rsidR="009E31B7" w:rsidRPr="00913279" w:rsidRDefault="009E31B7" w:rsidP="003C2B91">
            <w:pPr>
              <w:rPr>
                <w:sz w:val="24"/>
                <w:szCs w:val="24"/>
              </w:rPr>
            </w:pPr>
          </w:p>
        </w:tc>
      </w:tr>
      <w:tr w:rsidR="003C2B91" w:rsidRPr="00913279" w:rsidTr="00672F6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54"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E13EE1">
            <w:pPr>
              <w:numPr>
                <w:ilvl w:val="0"/>
                <w:numId w:val="16"/>
              </w:numPr>
              <w:tabs>
                <w:tab w:val="left" w:pos="688"/>
                <w:tab w:val="left" w:pos="689"/>
              </w:tabs>
              <w:spacing w:line="281" w:lineRule="exact"/>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E13EE1">
            <w:pPr>
              <w:numPr>
                <w:ilvl w:val="0"/>
                <w:numId w:val="16"/>
              </w:numPr>
              <w:tabs>
                <w:tab w:val="left" w:pos="688"/>
                <w:tab w:val="left" w:pos="689"/>
              </w:tabs>
              <w:spacing w:line="276" w:lineRule="exact"/>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E13EE1">
            <w:pPr>
              <w:numPr>
                <w:ilvl w:val="0"/>
                <w:numId w:val="16"/>
              </w:numPr>
              <w:tabs>
                <w:tab w:val="left" w:pos="688"/>
                <w:tab w:val="left" w:pos="689"/>
              </w:tabs>
              <w:spacing w:line="276" w:lineRule="exact"/>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E13EE1">
            <w:pPr>
              <w:numPr>
                <w:ilvl w:val="0"/>
                <w:numId w:val="16"/>
              </w:numPr>
              <w:tabs>
                <w:tab w:val="left" w:pos="689"/>
                <w:tab w:val="left" w:pos="690"/>
              </w:tabs>
              <w:spacing w:line="276" w:lineRule="exact"/>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E13EE1">
            <w:pPr>
              <w:numPr>
                <w:ilvl w:val="0"/>
                <w:numId w:val="16"/>
              </w:numPr>
              <w:tabs>
                <w:tab w:val="left" w:pos="688"/>
                <w:tab w:val="left" w:pos="689"/>
              </w:tabs>
              <w:spacing w:line="276" w:lineRule="exact"/>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E13EE1">
            <w:pPr>
              <w:numPr>
                <w:ilvl w:val="0"/>
                <w:numId w:val="16"/>
              </w:numPr>
              <w:tabs>
                <w:tab w:val="left" w:pos="689"/>
                <w:tab w:val="left" w:pos="690"/>
              </w:tabs>
              <w:spacing w:before="5" w:line="228" w:lineRule="auto"/>
              <w:ind w:right="107"/>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E13EE1">
            <w:pPr>
              <w:numPr>
                <w:ilvl w:val="0"/>
                <w:numId w:val="16"/>
              </w:numPr>
              <w:tabs>
                <w:tab w:val="left" w:pos="689"/>
                <w:tab w:val="left" w:pos="690"/>
              </w:tabs>
              <w:spacing w:line="232" w:lineRule="auto"/>
              <w:ind w:right="98"/>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E13EE1">
            <w:pPr>
              <w:numPr>
                <w:ilvl w:val="0"/>
                <w:numId w:val="16"/>
              </w:numPr>
              <w:tabs>
                <w:tab w:val="left" w:pos="688"/>
                <w:tab w:val="left" w:pos="689"/>
              </w:tabs>
              <w:spacing w:line="270" w:lineRule="exact"/>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E13EE1">
            <w:pPr>
              <w:numPr>
                <w:ilvl w:val="0"/>
                <w:numId w:val="16"/>
              </w:numPr>
              <w:tabs>
                <w:tab w:val="left" w:pos="689"/>
                <w:tab w:val="left" w:pos="690"/>
              </w:tabs>
              <w:spacing w:line="278" w:lineRule="exact"/>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E13EE1" w:rsidP="00E13EE1">
            <w:pPr>
              <w:numPr>
                <w:ilvl w:val="0"/>
                <w:numId w:val="16"/>
              </w:numPr>
              <w:tabs>
                <w:tab w:val="left" w:pos="688"/>
                <w:tab w:val="left" w:pos="689"/>
              </w:tabs>
              <w:spacing w:before="3" w:line="228" w:lineRule="auto"/>
              <w:ind w:right="106"/>
              <w:rPr>
                <w:sz w:val="24"/>
                <w:szCs w:val="24"/>
              </w:rPr>
            </w:pPr>
            <w:r>
              <w:rPr>
                <w:w w:val="95"/>
                <w:sz w:val="24"/>
                <w:szCs w:val="24"/>
              </w:rPr>
              <w:t>Система взаимодействия</w:t>
            </w:r>
            <w:r w:rsidR="003C2B91" w:rsidRPr="00913279">
              <w:rPr>
                <w:w w:val="95"/>
                <w:sz w:val="24"/>
                <w:szCs w:val="24"/>
              </w:rPr>
              <w:t xml:space="preserve"> с родителями по воспитанию читательской культуры учащихся, педагогическое просвещение родителей по </w:t>
            </w:r>
            <w:r w:rsidR="003C2B91" w:rsidRPr="00913279">
              <w:rPr>
                <w:sz w:val="24"/>
                <w:szCs w:val="24"/>
              </w:rPr>
              <w:t>проблемам детского</w:t>
            </w:r>
            <w:r w:rsidR="003C2B91" w:rsidRPr="00913279">
              <w:rPr>
                <w:spacing w:val="30"/>
                <w:sz w:val="24"/>
                <w:szCs w:val="24"/>
              </w:rPr>
              <w:t xml:space="preserve"> </w:t>
            </w:r>
            <w:r w:rsidR="003C2B91" w:rsidRPr="00913279">
              <w:rPr>
                <w:sz w:val="24"/>
                <w:szCs w:val="24"/>
              </w:rPr>
              <w:t>чтения.</w:t>
            </w:r>
          </w:p>
          <w:p w:rsidR="003C2B91" w:rsidRDefault="003C2B91" w:rsidP="00E13EE1">
            <w:pPr>
              <w:numPr>
                <w:ilvl w:val="0"/>
                <w:numId w:val="16"/>
              </w:numPr>
              <w:tabs>
                <w:tab w:val="left" w:pos="688"/>
                <w:tab w:val="left" w:pos="689"/>
              </w:tabs>
              <w:spacing w:line="274" w:lineRule="exact"/>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p w:rsidR="00E13EE1" w:rsidRPr="00E13EE1" w:rsidRDefault="00E13EE1" w:rsidP="00E13EE1">
            <w:pPr>
              <w:numPr>
                <w:ilvl w:val="0"/>
                <w:numId w:val="16"/>
              </w:numPr>
              <w:tabs>
                <w:tab w:val="left" w:pos="681"/>
                <w:tab w:val="left" w:pos="682"/>
              </w:tabs>
              <w:spacing w:line="252" w:lineRule="auto"/>
              <w:ind w:right="128"/>
              <w:rPr>
                <w:sz w:val="24"/>
                <w:szCs w:val="24"/>
              </w:rPr>
            </w:pPr>
            <w:r>
              <w:rPr>
                <w:sz w:val="24"/>
                <w:szCs w:val="24"/>
              </w:rPr>
              <w:t>К</w:t>
            </w:r>
            <w:r w:rsidRPr="00E13EE1">
              <w:rPr>
                <w:sz w:val="24"/>
                <w:szCs w:val="24"/>
              </w:rPr>
              <w:t>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sidRPr="00E13EE1">
              <w:rPr>
                <w:spacing w:val="-31"/>
                <w:sz w:val="24"/>
                <w:szCs w:val="24"/>
              </w:rPr>
              <w:t xml:space="preserve"> </w:t>
            </w:r>
            <w:r w:rsidRPr="00E13EE1">
              <w:rPr>
                <w:sz w:val="24"/>
                <w:szCs w:val="24"/>
              </w:rPr>
              <w:t>одаренности.</w:t>
            </w:r>
          </w:p>
          <w:p w:rsidR="00E13EE1" w:rsidRPr="00E13EE1" w:rsidRDefault="00E13EE1" w:rsidP="00E13EE1">
            <w:pPr>
              <w:numPr>
                <w:ilvl w:val="0"/>
                <w:numId w:val="16"/>
              </w:numPr>
              <w:tabs>
                <w:tab w:val="left" w:pos="681"/>
                <w:tab w:val="left" w:pos="682"/>
              </w:tabs>
              <w:spacing w:line="247" w:lineRule="auto"/>
              <w:ind w:right="106"/>
              <w:rPr>
                <w:sz w:val="24"/>
                <w:szCs w:val="24"/>
              </w:rPr>
            </w:pPr>
            <w:r>
              <w:rPr>
                <w:w w:val="105"/>
                <w:sz w:val="24"/>
                <w:szCs w:val="24"/>
              </w:rPr>
              <w:t>Ш</w:t>
            </w:r>
            <w:r w:rsidRPr="00E13EE1">
              <w:rPr>
                <w:w w:val="105"/>
                <w:sz w:val="24"/>
                <w:szCs w:val="24"/>
              </w:rPr>
              <w:t>ирокий спектр программ дополнительного образования для одаренных и талантливых детей, созданных на основе сетевого взаимодействия</w:t>
            </w:r>
            <w:r>
              <w:rPr>
                <w:w w:val="105"/>
                <w:sz w:val="24"/>
                <w:szCs w:val="24"/>
              </w:rPr>
              <w:t>.</w:t>
            </w:r>
          </w:p>
          <w:p w:rsidR="00E13EE1" w:rsidRPr="00913279" w:rsidRDefault="00E13EE1" w:rsidP="00E13EE1">
            <w:pPr>
              <w:tabs>
                <w:tab w:val="left" w:pos="688"/>
                <w:tab w:val="left" w:pos="689"/>
              </w:tabs>
              <w:spacing w:line="274" w:lineRule="exact"/>
              <w:ind w:left="691"/>
              <w:rPr>
                <w:sz w:val="24"/>
                <w:szCs w:val="24"/>
              </w:rPr>
            </w:pPr>
          </w:p>
        </w:tc>
      </w:tr>
    </w:tbl>
    <w:p w:rsidR="00672F6C" w:rsidRDefault="00672F6C" w:rsidP="003C2B91">
      <w:pPr>
        <w:ind w:left="226"/>
        <w:rPr>
          <w:sz w:val="24"/>
          <w:szCs w:val="24"/>
        </w:rPr>
      </w:pPr>
    </w:p>
    <w:p w:rsidR="003C2B91" w:rsidRPr="00913279" w:rsidRDefault="003C2B91" w:rsidP="003C2B91">
      <w:pPr>
        <w:ind w:left="226"/>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FD405F" w:rsidP="003C2B91">
            <w:pPr>
              <w:spacing w:line="256" w:lineRule="exact"/>
              <w:ind w:left="123"/>
              <w:rPr>
                <w:b/>
                <w:sz w:val="24"/>
                <w:szCs w:val="24"/>
              </w:rPr>
            </w:pPr>
            <w:r>
              <w:rPr>
                <w:b/>
                <w:w w:val="110"/>
                <w:sz w:val="24"/>
                <w:szCs w:val="24"/>
              </w:rPr>
              <w:t>НОДПРОГРАММА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 xml:space="preserve">щихся по историко- </w:t>
            </w:r>
            <w:r w:rsidRPr="007453C1">
              <w:rPr>
                <w:rStyle w:val="ae"/>
                <w:b w:val="0"/>
              </w:rPr>
              <w:t>краеведческому, литератур— 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Организация проектной и исследовательской деятельности по истории Ро</w:t>
            </w:r>
            <w:r w:rsidR="002E6115">
              <w:rPr>
                <w:rStyle w:val="ae"/>
                <w:b w:val="0"/>
              </w:rPr>
              <w:t xml:space="preserve">ссии, истории и культуре </w:t>
            </w:r>
            <w:r w:rsidR="009709B1">
              <w:rPr>
                <w:rStyle w:val="ae"/>
                <w:b w:val="0"/>
              </w:rPr>
              <w:t>Республики Ингушетия</w:t>
            </w:r>
            <w:r w:rsidR="008B5B3D" w:rsidRPr="007453C1">
              <w:rPr>
                <w:rStyle w:val="ae"/>
                <w:b w:val="0"/>
              </w:rPr>
              <w:t>, 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альных проектов в рамках сетево</w:t>
            </w:r>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r w:rsidRPr="007453C1">
              <w:rPr>
                <w:rStyle w:val="ae"/>
                <w:b w:val="0"/>
              </w:rPr>
              <w:t>микрорайоне,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3C2B91" w:rsidRPr="007453C1" w:rsidRDefault="003C2B91" w:rsidP="009608AD">
            <w:pPr>
              <w:numPr>
                <w:ilvl w:val="0"/>
                <w:numId w:val="13"/>
              </w:numPr>
              <w:tabs>
                <w:tab w:val="left" w:pos="547"/>
              </w:tabs>
              <w:spacing w:line="264" w:lineRule="auto"/>
              <w:ind w:right="81" w:hanging="425"/>
              <w:jc w:val="both"/>
              <w:rPr>
                <w:rStyle w:val="ae"/>
                <w:b w:val="0"/>
              </w:rPr>
            </w:pPr>
            <w:r w:rsidRPr="007453C1">
              <w:rPr>
                <w:rStyle w:val="ae"/>
                <w:b w:val="0"/>
              </w:rPr>
              <w:t>Разработка и реализация различных форм ран- ней профориентации учащихся на уровне начального и общего образования.</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r w:rsidRPr="007453C1">
              <w:rPr>
                <w:rStyle w:val="ae"/>
                <w:b w:val="0"/>
              </w:rPr>
              <w:t>го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Pr>
                <w:rStyle w:val="ae"/>
                <w:b w:val="0"/>
              </w:rPr>
              <w:t>хся, у которых сформирована спо</w:t>
            </w:r>
            <w:r w:rsidRPr="007453C1">
              <w:rPr>
                <w:rStyle w:val="ae"/>
                <w:b w:val="0"/>
              </w:rPr>
              <w:t>собность к осознанному выбору профессии, от об- щей численности</w:t>
            </w:r>
            <w:r w:rsidR="00E94187">
              <w:rPr>
                <w:rStyle w:val="ae"/>
                <w:b w:val="0"/>
              </w:rPr>
              <w:t xml:space="preserve"> обучающихся 9-11 классов (про</w:t>
            </w:r>
            <w:r w:rsidRPr="007453C1">
              <w:rPr>
                <w:rStyle w:val="ae"/>
                <w:b w:val="0"/>
              </w:rPr>
              <w:t>цент).</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w:t>
            </w:r>
            <w:r w:rsidR="009709B1">
              <w:rPr>
                <w:rStyle w:val="ae"/>
                <w:b w:val="0"/>
              </w:rPr>
              <w:t xml:space="preserve">х, состоящих на учете в КДН </w:t>
            </w:r>
            <w:r w:rsidRPr="007453C1">
              <w:rPr>
                <w:rStyle w:val="ae"/>
                <w:b w:val="0"/>
              </w:rPr>
              <w:t xml:space="preserve">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повышение социальной активности обучающихся;</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ститутами воспитания и социали</w:t>
            </w:r>
            <w:r w:rsidR="00C27193">
              <w:rPr>
                <w:rStyle w:val="ae"/>
                <w:b w:val="0"/>
              </w:rPr>
              <w:t>а</w:t>
            </w:r>
            <w:r w:rsidRPr="007453C1">
              <w:rPr>
                <w:rStyle w:val="ae"/>
                <w:b w:val="0"/>
              </w:rPr>
              <w:t>зации несовершеннолетних, утверждение в детской среде позитивных моделей поведения</w:t>
            </w:r>
            <w:r w:rsidR="009709B1">
              <w:rPr>
                <w:rStyle w:val="ae"/>
                <w:b w:val="0"/>
              </w:rPr>
              <w:t xml:space="preserve"> как нормы</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C22B49" w:rsidP="003C2B91">
      <w:pPr>
        <w:ind w:left="226"/>
        <w:rPr>
          <w:sz w:val="24"/>
          <w:szCs w:val="24"/>
        </w:rPr>
      </w:pPr>
      <w:r w:rsidRPr="00913279">
        <w:rPr>
          <w:noProof/>
          <w:sz w:val="24"/>
          <w:szCs w:val="24"/>
          <w:lang w:eastAsia="ru-RU"/>
        </w:rPr>
        <w:lastRenderedPageBreak/>
        <mc:AlternateContent>
          <mc:Choice Requires="wps">
            <w:drawing>
              <wp:inline distT="0" distB="0" distL="0" distR="0" wp14:anchorId="2E6CB2AD" wp14:editId="1B0F59E9">
                <wp:extent cx="9172575" cy="2625090"/>
                <wp:effectExtent l="9525" t="9525" r="9525" b="1333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672F6C" w:rsidRPr="00B86D21" w:rsidRDefault="00672F6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672F6C" w:rsidRDefault="00672F6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672F6C" w:rsidRDefault="00672F6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672F6C" w:rsidRDefault="00672F6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672F6C" w:rsidRDefault="00672F6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672F6C" w:rsidRDefault="00672F6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672F6C" w:rsidRDefault="00672F6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672F6C" w:rsidRDefault="00672F6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672F6C" w:rsidRDefault="00672F6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wps:txbx>
                      <wps:bodyPr rot="0" vert="horz" wrap="square" lIns="0" tIns="0" rIns="0" bIns="0" anchor="t" anchorCtr="0" upright="1">
                        <a:noAutofit/>
                      </wps:bodyPr>
                    </wps:wsp>
                  </a:graphicData>
                </a:graphic>
              </wp:inline>
            </w:drawing>
          </mc:Choice>
          <mc:Fallback>
            <w:pict>
              <v:shape w14:anchorId="2E6CB2AD" id="Text Box 40" o:spid="_x0000_s1032"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2jroWIACAAAJ&#10;BQAADgAAAAAAAAAAAAAAAAAuAgAAZHJzL2Uyb0RvYy54bWxQSwECLQAUAAYACAAAACEAYnk7AtsA&#10;AAAGAQAADwAAAAAAAAAAAAAAAADaBAAAZHJzL2Rvd25yZXYueG1sUEsFBgAAAAAEAAQA8wAAAOIF&#10;AAAAAA==&#10;" filled="f" strokecolor="#0f0f0f" strokeweight=".25403mm">
                <v:textbox inset="0,0,0,0">
                  <w:txbxContent>
                    <w:p w:rsidR="00672F6C" w:rsidRPr="00B86D21" w:rsidRDefault="00672F6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672F6C" w:rsidRDefault="00672F6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672F6C" w:rsidRDefault="00672F6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672F6C" w:rsidRDefault="00672F6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672F6C" w:rsidRDefault="00672F6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672F6C" w:rsidRDefault="00672F6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672F6C" w:rsidRDefault="00672F6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672F6C" w:rsidRDefault="00672F6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672F6C" w:rsidRDefault="00672F6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anchorlock/>
              </v:shape>
            </w:pict>
          </mc:Fallback>
        </mc:AlternateConten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913279">
              <w:rPr>
                <w:sz w:val="24"/>
                <w:szCs w:val="24"/>
              </w:rPr>
              <w:t>ЗДОРОВЬЯ</w:t>
            </w:r>
            <w:r w:rsidRPr="00913279">
              <w:rPr>
                <w:spacing w:val="-26"/>
                <w:sz w:val="24"/>
                <w:szCs w:val="24"/>
              </w:rPr>
              <w:t xml:space="preserve"> </w:t>
            </w:r>
            <w:r w:rsidR="005D772D">
              <w:rPr>
                <w:sz w:val="24"/>
                <w:szCs w:val="24"/>
              </w:rPr>
              <w:t>ДЕТЕЙ</w:t>
            </w:r>
            <w:r w:rsidRPr="00913279">
              <w:rPr>
                <w:spacing w:val="-31"/>
                <w:sz w:val="24"/>
                <w:szCs w:val="24"/>
              </w:rPr>
              <w:t xml:space="preserve"> </w:t>
            </w:r>
            <w:r w:rsidRPr="00913279">
              <w:rPr>
                <w:sz w:val="24"/>
                <w:szCs w:val="24"/>
              </w:rPr>
              <w:t>В</w:t>
            </w:r>
            <w:r w:rsidRPr="00913279">
              <w:rPr>
                <w:spacing w:val="-38"/>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sidR="00B86D21">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3C2B91" w:rsidRPr="00913279">
              <w:rPr>
                <w:spacing w:val="-19"/>
                <w:sz w:val="24"/>
                <w:szCs w:val="24"/>
              </w:rPr>
              <w:t xml:space="preserve"> </w:t>
            </w:r>
            <w:r w:rsidR="003C2B91" w:rsidRPr="00913279">
              <w:rPr>
                <w:sz w:val="24"/>
                <w:szCs w:val="24"/>
              </w:rPr>
              <w:t>в</w:t>
            </w:r>
            <w:r w:rsidR="003C2B91" w:rsidRPr="00913279">
              <w:rPr>
                <w:spacing w:val="-24"/>
                <w:sz w:val="24"/>
                <w:szCs w:val="24"/>
              </w:rPr>
              <w:t xml:space="preserve"> </w:t>
            </w:r>
            <w:r w:rsidR="003C2B91" w:rsidRPr="00913279">
              <w:rPr>
                <w:sz w:val="24"/>
                <w:szCs w:val="24"/>
              </w:rPr>
              <w:t>соответствии</w:t>
            </w:r>
            <w:r w:rsidR="003C2B91" w:rsidRPr="00913279">
              <w:rPr>
                <w:spacing w:val="-10"/>
                <w:sz w:val="24"/>
                <w:szCs w:val="24"/>
              </w:rPr>
              <w:t xml:space="preserve"> </w:t>
            </w:r>
            <w:r w:rsidR="003C2B91" w:rsidRPr="00913279">
              <w:rPr>
                <w:sz w:val="24"/>
                <w:szCs w:val="24"/>
              </w:rPr>
              <w:t>с</w:t>
            </w:r>
            <w:r w:rsidR="003C2B91" w:rsidRPr="00913279">
              <w:rPr>
                <w:spacing w:val="-26"/>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 xml:space="preserve">Охват обучающихся физкультур- </w:t>
            </w:r>
            <w:r w:rsidRPr="00913279">
              <w:rPr>
                <w:sz w:val="24"/>
                <w:szCs w:val="24"/>
              </w:rPr>
              <w:t>но-спортивной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3C2B91" w:rsidRPr="00913279">
              <w:rPr>
                <w:spacing w:val="-13"/>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Создание комнаты психологич</w:t>
            </w:r>
            <w:r w:rsidR="003C2B91" w:rsidRPr="00913279">
              <w:rPr>
                <w:w w:val="95"/>
                <w:sz w:val="24"/>
                <w:szCs w:val="24"/>
              </w:rPr>
              <w:t>ской разгрузки для</w:t>
            </w:r>
            <w:r w:rsidR="003C2B91" w:rsidRPr="00913279">
              <w:rPr>
                <w:spacing w:val="-7"/>
                <w:w w:val="95"/>
                <w:sz w:val="24"/>
                <w:szCs w:val="24"/>
              </w:rPr>
              <w:t xml:space="preserve"> </w:t>
            </w:r>
            <w:r w:rsidR="003C2B91" w:rsidRPr="00913279">
              <w:rPr>
                <w:w w:val="95"/>
                <w:sz w:val="24"/>
                <w:szCs w:val="24"/>
              </w:rPr>
              <w:t>обучающихся.</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p>
          <w:p w:rsidR="003C2B91" w:rsidRPr="00913279" w:rsidRDefault="003C2B91" w:rsidP="003C2B91">
            <w:pPr>
              <w:spacing w:before="6" w:line="228" w:lineRule="auto"/>
              <w:ind w:left="128" w:right="103"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sidR="00161FCC">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line="232" w:lineRule="auto"/>
              <w:ind w:left="128" w:right="112"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sidR="00161FCC">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sidR="00161FCC">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5448E8" w:rsidRDefault="003C2B91" w:rsidP="003C2B91">
            <w:pPr>
              <w:spacing w:before="116"/>
              <w:ind w:left="2603" w:right="2578"/>
              <w:jc w:val="center"/>
              <w:rPr>
                <w:b/>
                <w:sz w:val="24"/>
                <w:szCs w:val="24"/>
              </w:rPr>
            </w:pPr>
            <w:r w:rsidRPr="005448E8">
              <w:rPr>
                <w:b/>
                <w:sz w:val="24"/>
                <w:szCs w:val="24"/>
              </w:rPr>
              <w:t>Содержание деятельности</w:t>
            </w:r>
          </w:p>
        </w:tc>
        <w:tc>
          <w:tcPr>
            <w:tcW w:w="3553" w:type="dxa"/>
          </w:tcPr>
          <w:p w:rsidR="003C2B91" w:rsidRPr="005448E8" w:rsidRDefault="003C2B91" w:rsidP="003C2B91">
            <w:pPr>
              <w:spacing w:before="116"/>
              <w:ind w:left="943"/>
              <w:rPr>
                <w:b/>
                <w:sz w:val="24"/>
                <w:szCs w:val="24"/>
              </w:rPr>
            </w:pPr>
            <w:r w:rsidRPr="005448E8">
              <w:rPr>
                <w:b/>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Создание безбарьерной</w:t>
            </w:r>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5448E8">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r>
            <w:r w:rsidR="005448E8">
              <w:rPr>
                <w:sz w:val="24"/>
                <w:szCs w:val="24"/>
              </w:rPr>
              <w:t>директора по АХЧ</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5448E8" w:rsidP="003C5864">
            <w:pPr>
              <w:spacing w:line="281" w:lineRule="exact"/>
              <w:ind w:left="128"/>
              <w:rPr>
                <w:sz w:val="24"/>
                <w:szCs w:val="24"/>
              </w:rPr>
            </w:pPr>
            <w:r>
              <w:rPr>
                <w:sz w:val="24"/>
                <w:szCs w:val="24"/>
              </w:rPr>
              <w:t>З</w:t>
            </w:r>
            <w:r w:rsidR="00600968" w:rsidRPr="00913279">
              <w:rPr>
                <w:sz w:val="24"/>
                <w:szCs w:val="24"/>
              </w:rPr>
              <w:t>аме</w:t>
            </w:r>
            <w:r w:rsidR="00C44AF9">
              <w:rPr>
                <w:sz w:val="24"/>
                <w:szCs w:val="24"/>
              </w:rPr>
              <w:t>с</w:t>
            </w:r>
            <w:r w:rsidR="00600968" w:rsidRPr="00913279">
              <w:rPr>
                <w:sz w:val="24"/>
                <w:szCs w:val="24"/>
              </w:rPr>
              <w:t>титель директора по АХ</w:t>
            </w:r>
            <w:r w:rsidR="003C5864">
              <w:rPr>
                <w:sz w:val="24"/>
                <w:szCs w:val="24"/>
              </w:rPr>
              <w:t>Ч</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3C5864" w:rsidRDefault="003C2B91" w:rsidP="003C2B91">
            <w:pPr>
              <w:spacing w:line="239" w:lineRule="exact"/>
              <w:ind w:left="131"/>
              <w:jc w:val="both"/>
              <w:rPr>
                <w:sz w:val="24"/>
                <w:szCs w:val="24"/>
                <w:u w:val="single"/>
              </w:rPr>
            </w:pPr>
            <w:r w:rsidRPr="003C5864">
              <w:rPr>
                <w:sz w:val="24"/>
                <w:szCs w:val="24"/>
                <w:u w:val="single"/>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21">
              <w:r w:rsidRPr="00913279">
                <w:rPr>
                  <w:w w:val="95"/>
                  <w:sz w:val="24"/>
                  <w:szCs w:val="24"/>
                  <w:u w:val="single" w:color="0000FB"/>
                </w:rPr>
                <w:t>https://www.yak1ass.ru/</w:t>
              </w:r>
            </w:hyperlink>
            <w:r w:rsidRPr="00913279">
              <w:rPr>
                <w:w w:val="95"/>
                <w:sz w:val="24"/>
                <w:szCs w:val="24"/>
              </w:rPr>
              <w:t>, интера</w:t>
            </w:r>
            <w:r w:rsidR="00C44AF9">
              <w:rPr>
                <w:w w:val="95"/>
                <w:sz w:val="24"/>
                <w:szCs w:val="24"/>
              </w:rPr>
              <w:t xml:space="preserve">ктивную образовательную он-лайн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sidR="00C44AF9">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r w:rsidRPr="00913279">
              <w:rPr>
                <w:sz w:val="24"/>
                <w:szCs w:val="24"/>
              </w:rPr>
              <w:t>уровнях</w:t>
            </w:r>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8"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5864">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sidR="00C44AF9">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r w:rsidRPr="00913279">
              <w:rPr>
                <w:sz w:val="24"/>
                <w:szCs w:val="24"/>
              </w:rPr>
              <w:t>этнокультурными</w:t>
            </w:r>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C27193">
              <w:rPr>
                <w:sz w:val="24"/>
                <w:szCs w:val="24"/>
              </w:rPr>
              <w:t xml:space="preserve">    </w:t>
            </w:r>
            <w:r w:rsidRPr="00913279">
              <w:rPr>
                <w:spacing w:val="-25"/>
                <w:sz w:val="24"/>
                <w:szCs w:val="24"/>
              </w:rPr>
              <w:t xml:space="preserve"> </w:t>
            </w:r>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5864" w:rsidP="00C27193">
            <w:pPr>
              <w:pStyle w:val="TableParagraph"/>
              <w:ind w:left="0"/>
              <w:rPr>
                <w:sz w:val="24"/>
              </w:rPr>
            </w:pPr>
            <w:r>
              <w:rPr>
                <w:sz w:val="24"/>
                <w:szCs w:val="24"/>
              </w:rPr>
              <w:t>осо</w:t>
            </w:r>
            <w:r w:rsidRPr="00D957F2">
              <w:rPr>
                <w:sz w:val="24"/>
              </w:rPr>
              <w:t>бенностями</w:t>
            </w:r>
            <w:r w:rsidR="003C2B91" w:rsidRPr="00D957F2">
              <w:rPr>
                <w:sz w:val="24"/>
              </w:rPr>
              <w:t xml:space="preserve"> региона</w:t>
            </w:r>
          </w:p>
        </w:tc>
        <w:tc>
          <w:tcPr>
            <w:tcW w:w="3553" w:type="dxa"/>
          </w:tcPr>
          <w:p w:rsidR="003C2B91" w:rsidRPr="00D957F2" w:rsidRDefault="003C2B91" w:rsidP="00D957F2">
            <w:pPr>
              <w:pStyle w:val="TableParagraph"/>
              <w:rPr>
                <w:sz w:val="24"/>
              </w:rPr>
            </w:pPr>
          </w:p>
        </w:tc>
      </w:tr>
      <w:tr w:rsidR="003C2B91" w:rsidRPr="00913279" w:rsidTr="00FF1980">
        <w:trPr>
          <w:trHeight w:val="546"/>
        </w:trPr>
        <w:tc>
          <w:tcPr>
            <w:tcW w:w="2679" w:type="dxa"/>
            <w:vMerge/>
            <w:tcBorders>
              <w:top w:val="nil"/>
              <w:bottom w:val="single" w:sz="4" w:space="0" w:color="auto"/>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3C5864">
            <w:pPr>
              <w:pStyle w:val="TableParagraph"/>
              <w:rPr>
                <w:sz w:val="24"/>
              </w:rPr>
            </w:pPr>
            <w:r w:rsidRPr="00D957F2">
              <w:rPr>
                <w:sz w:val="24"/>
              </w:rPr>
              <w:t>AX</w:t>
            </w:r>
            <w:r w:rsidR="003C5864">
              <w:rPr>
                <w:sz w:val="24"/>
              </w:rPr>
              <w:t>Ч</w:t>
            </w:r>
          </w:p>
        </w:tc>
      </w:tr>
      <w:tr w:rsidR="00600968" w:rsidRPr="00913279" w:rsidTr="00FF1980">
        <w:trPr>
          <w:trHeight w:val="1659"/>
        </w:trPr>
        <w:tc>
          <w:tcPr>
            <w:tcW w:w="2679" w:type="dxa"/>
            <w:vMerge w:val="restart"/>
            <w:tcBorders>
              <w:top w:val="single" w:sz="4" w:space="0" w:color="auto"/>
            </w:tcBorders>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информатик</w:t>
            </w:r>
            <w:r w:rsidR="005448E8">
              <w:rPr>
                <w:sz w:val="24"/>
              </w:rPr>
              <w:t xml:space="preserve">и, </w:t>
            </w:r>
            <w:r w:rsidRPr="00D957F2">
              <w:rPr>
                <w:sz w:val="24"/>
              </w:rPr>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вебинаров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(урок- цифры.рф)</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Международном онлайн-квесте по цифровой грамотности среди</w:t>
            </w:r>
          </w:p>
          <w:p w:rsidR="003C2B91" w:rsidRPr="00D957F2" w:rsidRDefault="003C2B91" w:rsidP="00D957F2">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FF1980">
        <w:trPr>
          <w:trHeight w:val="1098"/>
        </w:trPr>
        <w:tc>
          <w:tcPr>
            <w:tcW w:w="2679" w:type="dxa"/>
            <w:vMerge/>
            <w:tcBorders>
              <w:top w:val="nil"/>
              <w:bottom w:val="single" w:sz="4" w:space="0" w:color="auto"/>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r>
            <w:r w:rsidR="005448E8">
              <w:rPr>
                <w:sz w:val="24"/>
              </w:rPr>
              <w:t xml:space="preserve"> </w:t>
            </w:r>
            <w:r w:rsidRPr="00D957F2">
              <w:rPr>
                <w:sz w:val="24"/>
              </w:rPr>
              <w:t>по</w:t>
            </w:r>
          </w:p>
          <w:p w:rsidR="003C2B91" w:rsidRPr="00D957F2" w:rsidRDefault="002000F1"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обо- роне»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5448E8" w:rsidRPr="00913279" w:rsidRDefault="005448E8" w:rsidP="005448E8">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5448E8" w:rsidP="005448E8">
            <w:pPr>
              <w:spacing w:line="246" w:lineRule="exact"/>
              <w:ind w:left="126"/>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5448E8" w:rsidP="003C2B91">
            <w:pPr>
              <w:spacing w:line="281" w:lineRule="exact"/>
              <w:ind w:left="128"/>
              <w:rPr>
                <w:sz w:val="24"/>
                <w:szCs w:val="24"/>
              </w:rPr>
            </w:pPr>
            <w:r>
              <w:rPr>
                <w:sz w:val="24"/>
                <w:szCs w:val="24"/>
              </w:rPr>
              <w:t>AXЧ</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3C2B91" w:rsidRPr="003B2B6F" w:rsidRDefault="003B2B6F" w:rsidP="003B2B6F">
            <w:pPr>
              <w:pStyle w:val="TableParagraph"/>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636088" w:rsidP="003C2B91">
            <w:pPr>
              <w:spacing w:line="281" w:lineRule="exact"/>
              <w:ind w:left="128"/>
              <w:rPr>
                <w:sz w:val="24"/>
                <w:szCs w:val="24"/>
              </w:rPr>
            </w:pPr>
            <w:r w:rsidRPr="00913279">
              <w:rPr>
                <w:sz w:val="24"/>
                <w:szCs w:val="24"/>
              </w:rPr>
              <w:t>У</w:t>
            </w:r>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географическом квесте по родному городу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5448E8" w:rsidRPr="00913279" w:rsidRDefault="005448E8" w:rsidP="005448E8">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5448E8" w:rsidP="005448E8">
            <w:pPr>
              <w:spacing w:line="283" w:lineRule="exact"/>
              <w:ind w:left="127"/>
              <w:rPr>
                <w:sz w:val="24"/>
                <w:szCs w:val="24"/>
              </w:rPr>
            </w:pPr>
            <w:r w:rsidRPr="00913279">
              <w:rPr>
                <w:sz w:val="24"/>
                <w:szCs w:val="24"/>
              </w:rPr>
              <w:t>УВР</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конкурсном  отборе на участие в образовательных </w:t>
            </w:r>
            <w:r w:rsidRPr="00D957F2">
              <w:rPr>
                <w:spacing w:val="9"/>
                <w:sz w:val="24"/>
              </w:rPr>
              <w:t xml:space="preserve"> </w:t>
            </w:r>
            <w:r w:rsidRPr="00D957F2">
              <w:rPr>
                <w:sz w:val="24"/>
              </w:rPr>
              <w:t>программах</w:t>
            </w:r>
          </w:p>
          <w:p w:rsidR="003C2B91" w:rsidRPr="00D957F2" w:rsidRDefault="003C2B91" w:rsidP="00D957F2">
            <w:pPr>
              <w:pStyle w:val="TableParagraph"/>
              <w:rPr>
                <w:sz w:val="24"/>
              </w:rPr>
            </w:pPr>
            <w:r w:rsidRPr="00D957F2">
              <w:rPr>
                <w:sz w:val="24"/>
              </w:rPr>
              <w:t>(профильных</w:t>
            </w:r>
            <w:r w:rsidRPr="00D957F2">
              <w:rPr>
                <w:spacing w:val="-14"/>
                <w:sz w:val="24"/>
              </w:rPr>
              <w:t xml:space="preserve"> </w:t>
            </w:r>
            <w:r w:rsidRPr="00D957F2">
              <w:rPr>
                <w:sz w:val="24"/>
              </w:rPr>
              <w:t>сменах)</w:t>
            </w:r>
            <w:r w:rsidRPr="00D957F2">
              <w:rPr>
                <w:spacing w:val="-16"/>
                <w:sz w:val="24"/>
              </w:rPr>
              <w:t xml:space="preserve"> </w:t>
            </w:r>
            <w:r w:rsidRPr="00D957F2">
              <w:rPr>
                <w:sz w:val="24"/>
              </w:rPr>
              <w:t>Всероссийской</w:t>
            </w:r>
            <w:r w:rsidRPr="00D957F2">
              <w:rPr>
                <w:spacing w:val="-12"/>
                <w:sz w:val="24"/>
              </w:rPr>
              <w:t xml:space="preserve"> </w:t>
            </w:r>
            <w:r w:rsidRPr="00D957F2">
              <w:rPr>
                <w:sz w:val="24"/>
              </w:rPr>
              <w:t>общественной</w:t>
            </w:r>
            <w:r w:rsidRPr="00D957F2">
              <w:rPr>
                <w:spacing w:val="-11"/>
                <w:sz w:val="24"/>
              </w:rPr>
              <w:t xml:space="preserve"> </w:t>
            </w:r>
            <w:r w:rsidRPr="00D957F2">
              <w:rPr>
                <w:sz w:val="24"/>
              </w:rPr>
              <w:t>организации</w:t>
            </w:r>
            <w:r w:rsidRPr="00D957F2">
              <w:rPr>
                <w:spacing w:val="-7"/>
                <w:sz w:val="24"/>
              </w:rPr>
              <w:t xml:space="preserve"> </w:t>
            </w:r>
            <w:r w:rsidRPr="00D957F2">
              <w:rPr>
                <w:sz w:val="24"/>
              </w:rPr>
              <w:t xml:space="preserve">«Русское </w:t>
            </w:r>
            <w:r w:rsidRPr="00D957F2">
              <w:rPr>
                <w:w w:val="95"/>
                <w:sz w:val="24"/>
              </w:rPr>
              <w:t>географическое общество» во всероссийских  и международных  детских</w:t>
            </w:r>
            <w:r w:rsidRPr="00D957F2">
              <w:rPr>
                <w:spacing w:val="-16"/>
                <w:w w:val="95"/>
                <w:sz w:val="24"/>
              </w:rPr>
              <w:t xml:space="preserve"> </w:t>
            </w:r>
            <w:r w:rsidRPr="00D957F2">
              <w:rPr>
                <w:w w:val="95"/>
                <w:sz w:val="24"/>
              </w:rPr>
              <w:t>цен-</w:t>
            </w:r>
          </w:p>
        </w:tc>
        <w:tc>
          <w:tcPr>
            <w:tcW w:w="3553" w:type="dxa"/>
          </w:tcPr>
          <w:p w:rsidR="005448E8" w:rsidRPr="00913279" w:rsidRDefault="005448E8" w:rsidP="005448E8">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5448E8" w:rsidP="005448E8">
            <w:pPr>
              <w:spacing w:line="281" w:lineRule="exact"/>
              <w:ind w:left="127"/>
              <w:rPr>
                <w:sz w:val="24"/>
                <w:szCs w:val="24"/>
              </w:rPr>
            </w:pPr>
            <w:r w:rsidRPr="00913279">
              <w:rPr>
                <w:sz w:val="24"/>
                <w:szCs w:val="24"/>
              </w:rPr>
              <w:t>УВР</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3C2B91">
            <w:pPr>
              <w:spacing w:line="260" w:lineRule="exact"/>
              <w:ind w:left="129"/>
              <w:rPr>
                <w:sz w:val="24"/>
                <w:szCs w:val="24"/>
              </w:rPr>
            </w:pPr>
            <w:r w:rsidRPr="00913279">
              <w:rPr>
                <w:sz w:val="24"/>
                <w:szCs w:val="24"/>
              </w:rPr>
              <w:t>трах «Орленок», «Океан», «Артек» и «Смена»</w:t>
            </w:r>
          </w:p>
        </w:tc>
        <w:tc>
          <w:tcPr>
            <w:tcW w:w="3553" w:type="dxa"/>
          </w:tcPr>
          <w:p w:rsidR="003C2B91" w:rsidRPr="00913279" w:rsidRDefault="003C2B91" w:rsidP="003C2B91">
            <w:pPr>
              <w:rPr>
                <w:sz w:val="24"/>
                <w:szCs w:val="24"/>
              </w:rPr>
            </w:pP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«ЯКласс»</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r w:rsidRPr="00913279">
              <w:rPr>
                <w:sz w:val="24"/>
                <w:szCs w:val="24"/>
              </w:rPr>
              <w:t>увлеченных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sidR="003C2B91" w:rsidRPr="00913279">
              <w:rPr>
                <w:spacing w:val="-18"/>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r w:rsidR="003C2B91" w:rsidRPr="00913279">
              <w:rPr>
                <w:spacing w:val="-5"/>
                <w:sz w:val="24"/>
                <w:szCs w:val="24"/>
              </w:rPr>
              <w:t xml:space="preserve"> </w:t>
            </w:r>
            <w:r w:rsidR="003C2B91" w:rsidRPr="00913279">
              <w:rPr>
                <w:sz w:val="24"/>
                <w:szCs w:val="24"/>
              </w:rPr>
              <w:t>(ОБЖ)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3C2B91" w:rsidRPr="00913279" w:rsidRDefault="003C2B91" w:rsidP="003C2B91">
            <w:pPr>
              <w:spacing w:line="281" w:lineRule="exact"/>
              <w:ind w:left="130"/>
              <w:rPr>
                <w:sz w:val="24"/>
                <w:szCs w:val="24"/>
              </w:rPr>
            </w:pPr>
            <w:r w:rsidRPr="00913279">
              <w:rPr>
                <w:sz w:val="24"/>
                <w:szCs w:val="24"/>
              </w:rPr>
              <w:t>интерактивный</w:t>
            </w:r>
            <w:r w:rsidRPr="00913279">
              <w:rPr>
                <w:spacing w:val="-27"/>
                <w:sz w:val="24"/>
                <w:szCs w:val="24"/>
              </w:rPr>
              <w:t xml:space="preserve"> </w:t>
            </w:r>
            <w:r w:rsidRPr="00913279">
              <w:rPr>
                <w:sz w:val="24"/>
                <w:szCs w:val="24"/>
              </w:rPr>
              <w:t>ЗD-макет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5448E8" w:rsidP="003C2B91">
            <w:pPr>
              <w:spacing w:line="281" w:lineRule="exact"/>
              <w:ind w:left="128"/>
              <w:rPr>
                <w:sz w:val="24"/>
                <w:szCs w:val="24"/>
              </w:rPr>
            </w:pPr>
            <w:r>
              <w:rPr>
                <w:sz w:val="24"/>
                <w:szCs w:val="24"/>
              </w:rPr>
              <w:t>AXЧ</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 xml:space="preserve">комплексной программы для моделирования дорожных си- </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r w:rsidRPr="00913279">
              <w:rPr>
                <w:sz w:val="24"/>
                <w:szCs w:val="24"/>
              </w:rPr>
              <w:t>с</w:t>
            </w:r>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единыйурок 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5448E8" w:rsidRPr="00913279" w:rsidRDefault="005448E8" w:rsidP="005448E8">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5448E8" w:rsidP="005448E8">
            <w:pPr>
              <w:spacing w:line="283" w:lineRule="exact"/>
              <w:ind w:left="126"/>
              <w:rPr>
                <w:sz w:val="24"/>
                <w:szCs w:val="24"/>
              </w:rPr>
            </w:pPr>
            <w:r w:rsidRPr="00913279">
              <w:rPr>
                <w:sz w:val="24"/>
                <w:szCs w:val="24"/>
              </w:rPr>
              <w:t>УВР</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725585">
              <w:rPr>
                <w:sz w:val="24"/>
                <w:szCs w:val="24"/>
              </w:rPr>
              <w:t xml:space="preserve"> </w:t>
            </w:r>
            <w:r w:rsidRPr="00913279">
              <w:rPr>
                <w:sz w:val="24"/>
                <w:szCs w:val="24"/>
              </w:rPr>
              <w:t>урок.рф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r w:rsidRPr="00913279">
              <w:rPr>
                <w:sz w:val="24"/>
                <w:szCs w:val="24"/>
              </w:rPr>
              <w:t>единыйурок.рф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Pr="00913279">
              <w:rPr>
                <w:spacing w:val="6"/>
                <w:sz w:val="24"/>
                <w:szCs w:val="24"/>
              </w:rPr>
              <w:t xml:space="preserve"> </w:t>
            </w:r>
            <w:r w:rsidR="003B2B6F">
              <w:rPr>
                <w:sz w:val="24"/>
                <w:szCs w:val="24"/>
              </w:rPr>
              <w:t>кон</w:t>
            </w:r>
            <w:r w:rsidRPr="00913279">
              <w:rPr>
                <w:sz w:val="24"/>
                <w:szCs w:val="24"/>
              </w:rPr>
              <w:t>цепции учебного</w:t>
            </w:r>
            <w:r w:rsidRPr="00913279">
              <w:rPr>
                <w:spacing w:val="-11"/>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r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единыйурок.рф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 xml:space="preserve"> Р</w:t>
            </w:r>
            <w:r w:rsidRPr="00913279">
              <w:rPr>
                <w:sz w:val="24"/>
                <w:szCs w:val="24"/>
              </w:rPr>
              <w:t>оссии.рф)</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14:anchorId="36F908ED" wp14:editId="0AD8384E">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2"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r w:rsidRPr="00913279">
              <w:rPr>
                <w:sz w:val="24"/>
                <w:szCs w:val="24"/>
              </w:rPr>
              <w:t>обучающегося;</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по BP, педагог-психолог, руко-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2A72A4" w:rsidP="003F33F5">
            <w:pPr>
              <w:pStyle w:val="TableParagraph"/>
              <w:rPr>
                <w:sz w:val="24"/>
              </w:rPr>
            </w:pPr>
            <w:r>
              <w:rPr>
                <w:sz w:val="24"/>
              </w:rPr>
              <w:t>Размещение на официальном</w:t>
            </w:r>
            <w:r w:rsidR="003C2B91" w:rsidRPr="00D957F2">
              <w:rPr>
                <w:sz w:val="24"/>
              </w:rPr>
              <w:t xml:space="preserve"> сайте школы информации </w:t>
            </w:r>
            <w:r w:rsidR="003F33F5">
              <w:rPr>
                <w:sz w:val="24"/>
              </w:rPr>
              <w:t>п</w:t>
            </w:r>
            <w:r w:rsidR="003C2B91" w:rsidRPr="00D957F2">
              <w:rPr>
                <w:sz w:val="24"/>
              </w:rPr>
              <w:t xml:space="preserve">o вопросам </w:t>
            </w:r>
            <w:r w:rsidR="003F33F5">
              <w:rPr>
                <w:sz w:val="24"/>
              </w:rPr>
              <w:t>подго</w:t>
            </w:r>
            <w:r w:rsidR="003C2B91"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002A72A4">
              <w:rPr>
                <w:sz w:val="24"/>
              </w:rPr>
              <w:t>нов, викторин</w:t>
            </w:r>
            <w:r w:rsidRPr="00D957F2">
              <w:rPr>
                <w:sz w:val="24"/>
              </w:rPr>
              <w:t xml:space="preserve">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w:t>
            </w:r>
            <w:r w:rsidR="00A628AE">
              <w:rPr>
                <w:sz w:val="24"/>
              </w:rPr>
              <w:t xml:space="preserve"> положениях, условиях и графике</w:t>
            </w:r>
            <w:r w:rsidRPr="00D957F2">
              <w:rPr>
                <w:sz w:val="24"/>
              </w:rPr>
              <w:t xml:space="preserve">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FF1980" w:rsidRPr="00913279" w:rsidTr="00FF1980">
        <w:trPr>
          <w:trHeight w:val="1381"/>
        </w:trPr>
        <w:tc>
          <w:tcPr>
            <w:tcW w:w="2679" w:type="dxa"/>
            <w:vMerge w:val="restart"/>
          </w:tcPr>
          <w:p w:rsidR="00FF1980" w:rsidRPr="00913279" w:rsidRDefault="00FF1980" w:rsidP="003F33F5">
            <w:pPr>
              <w:spacing w:line="241" w:lineRule="exact"/>
              <w:ind w:left="122"/>
              <w:rPr>
                <w:sz w:val="24"/>
                <w:szCs w:val="24"/>
              </w:rPr>
            </w:pPr>
            <w:r w:rsidRPr="00913279">
              <w:rPr>
                <w:sz w:val="24"/>
                <w:szCs w:val="24"/>
              </w:rPr>
              <w:t>Обеспечить взаимод</w:t>
            </w:r>
            <w:r>
              <w:rPr>
                <w:sz w:val="24"/>
                <w:szCs w:val="24"/>
              </w:rPr>
              <w:t>ействие школы с феде</w:t>
            </w:r>
            <w:r>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tcPr>
          <w:p w:rsidR="00FF1980" w:rsidRPr="00D957F2" w:rsidRDefault="00FF1980" w:rsidP="00FF1980">
            <w:pPr>
              <w:pStyle w:val="TableParagraph"/>
              <w:rPr>
                <w:sz w:val="24"/>
              </w:rPr>
            </w:pPr>
            <w:r w:rsidRPr="00D957F2">
              <w:rPr>
                <w:sz w:val="24"/>
              </w:rPr>
              <w:t>Проведение практико-ориентированных семинаров для выпускников школы</w:t>
            </w:r>
          </w:p>
          <w:p w:rsidR="00FF1980" w:rsidRPr="00D957F2" w:rsidRDefault="00FF1980" w:rsidP="00FF1980">
            <w:pPr>
              <w:pStyle w:val="TableParagraph"/>
              <w:rPr>
                <w:sz w:val="24"/>
              </w:rPr>
            </w:pPr>
            <w:r w:rsidRPr="00D957F2">
              <w:rPr>
                <w:sz w:val="24"/>
              </w:rPr>
              <w:t>с участием студент</w:t>
            </w:r>
            <w:r>
              <w:rPr>
                <w:sz w:val="24"/>
              </w:rPr>
              <w:t>ов  ИГУ</w:t>
            </w:r>
          </w:p>
        </w:tc>
        <w:tc>
          <w:tcPr>
            <w:tcW w:w="3553" w:type="dxa"/>
          </w:tcPr>
          <w:p w:rsidR="00FF1980" w:rsidRPr="00D957F2" w:rsidRDefault="00FF1980" w:rsidP="00FF1980">
            <w:pPr>
              <w:pStyle w:val="TableParagraph"/>
              <w:rPr>
                <w:sz w:val="24"/>
              </w:rPr>
            </w:pPr>
            <w:r w:rsidRPr="00D957F2">
              <w:rPr>
                <w:sz w:val="24"/>
              </w:rPr>
              <w:t>Заместитель руководителя по</w:t>
            </w:r>
          </w:p>
          <w:p w:rsidR="00FF1980" w:rsidRPr="00D957F2" w:rsidRDefault="00FF1980" w:rsidP="00FF1980">
            <w:pPr>
              <w:pStyle w:val="TableParagraph"/>
              <w:rPr>
                <w:sz w:val="24"/>
              </w:rPr>
            </w:pPr>
            <w:r w:rsidRPr="00D957F2">
              <w:rPr>
                <w:sz w:val="24"/>
              </w:rPr>
              <w:t>УBP</w:t>
            </w:r>
          </w:p>
        </w:tc>
      </w:tr>
      <w:tr w:rsidR="00FF1980" w:rsidRPr="00913279" w:rsidTr="003C2B91">
        <w:trPr>
          <w:trHeight w:val="825"/>
        </w:trPr>
        <w:tc>
          <w:tcPr>
            <w:tcW w:w="2679" w:type="dxa"/>
            <w:vMerge/>
            <w:tcBorders>
              <w:top w:val="nil"/>
            </w:tcBorders>
          </w:tcPr>
          <w:p w:rsidR="00FF1980" w:rsidRPr="00913279" w:rsidRDefault="00FF1980" w:rsidP="003C2B91">
            <w:pPr>
              <w:rPr>
                <w:sz w:val="24"/>
                <w:szCs w:val="24"/>
              </w:rPr>
            </w:pPr>
          </w:p>
        </w:tc>
        <w:tc>
          <w:tcPr>
            <w:tcW w:w="8214" w:type="dxa"/>
          </w:tcPr>
          <w:p w:rsidR="00FF1980" w:rsidRPr="00D957F2" w:rsidRDefault="00FF1980" w:rsidP="00FF1980">
            <w:pPr>
              <w:pStyle w:val="TableParagraph"/>
              <w:rPr>
                <w:sz w:val="24"/>
              </w:rPr>
            </w:pPr>
            <w:r w:rsidRPr="00D957F2">
              <w:rPr>
                <w:sz w:val="24"/>
              </w:rPr>
              <w:t>Участие во Всероссийском проекте ранней профессиональной ориентации</w:t>
            </w:r>
          </w:p>
          <w:p w:rsidR="00FF1980" w:rsidRPr="00D957F2" w:rsidRDefault="00FF1980" w:rsidP="00FF1980">
            <w:pPr>
              <w:pStyle w:val="TableParagraph"/>
              <w:rPr>
                <w:sz w:val="24"/>
              </w:rPr>
            </w:pPr>
            <w:r w:rsidRPr="00D957F2">
              <w:rPr>
                <w:sz w:val="24"/>
              </w:rPr>
              <w:t>учащихся 6-11-x классов «Билет в будущее» (bilet-help.worldski1ls.ru)</w:t>
            </w:r>
          </w:p>
        </w:tc>
        <w:tc>
          <w:tcPr>
            <w:tcW w:w="3553" w:type="dxa"/>
          </w:tcPr>
          <w:p w:rsidR="00FF1980" w:rsidRPr="00D957F2" w:rsidRDefault="00FF1980" w:rsidP="00FF1980">
            <w:pPr>
              <w:pStyle w:val="TableParagraph"/>
              <w:rPr>
                <w:sz w:val="24"/>
              </w:rPr>
            </w:pPr>
            <w:r w:rsidRPr="00D957F2">
              <w:rPr>
                <w:sz w:val="24"/>
              </w:rPr>
              <w:t>Заместитель руководителя по</w:t>
            </w:r>
          </w:p>
          <w:p w:rsidR="00FF1980" w:rsidRPr="00D957F2" w:rsidRDefault="00FF1980" w:rsidP="00FF1980">
            <w:pPr>
              <w:pStyle w:val="TableParagraph"/>
              <w:rPr>
                <w:sz w:val="24"/>
              </w:rPr>
            </w:pPr>
            <w:r w:rsidRPr="00D957F2">
              <w:rPr>
                <w:sz w:val="24"/>
              </w:rPr>
              <w:t xml:space="preserve">УBP, классные руководители, учитель технологии </w:t>
            </w:r>
          </w:p>
        </w:tc>
      </w:tr>
      <w:tr w:rsidR="00FF1980" w:rsidRPr="00913279" w:rsidTr="00924C51">
        <w:trPr>
          <w:trHeight w:val="1395"/>
        </w:trPr>
        <w:tc>
          <w:tcPr>
            <w:tcW w:w="2679" w:type="dxa"/>
            <w:vMerge/>
            <w:tcBorders>
              <w:top w:val="nil"/>
            </w:tcBorders>
          </w:tcPr>
          <w:p w:rsidR="00FF1980" w:rsidRPr="00913279" w:rsidRDefault="00FF1980" w:rsidP="003C2B91">
            <w:pPr>
              <w:rPr>
                <w:sz w:val="24"/>
                <w:szCs w:val="24"/>
              </w:rPr>
            </w:pPr>
          </w:p>
        </w:tc>
        <w:tc>
          <w:tcPr>
            <w:tcW w:w="8214" w:type="dxa"/>
          </w:tcPr>
          <w:p w:rsidR="00FF1980" w:rsidRPr="00D957F2" w:rsidRDefault="00FF1980" w:rsidP="00FF1980">
            <w:pPr>
              <w:pStyle w:val="TableParagraph"/>
              <w:rPr>
                <w:sz w:val="24"/>
              </w:rPr>
            </w:pPr>
            <w:r w:rsidRPr="00D957F2">
              <w:rPr>
                <w:sz w:val="24"/>
              </w:rPr>
              <w:t>Участие в мероприятиях профессионального и личностного самоопределения</w:t>
            </w:r>
          </w:p>
          <w:p w:rsidR="00FF1980" w:rsidRPr="00D957F2" w:rsidRDefault="00FF1980" w:rsidP="00FF1980">
            <w:pPr>
              <w:pStyle w:val="TableParagraph"/>
              <w:rPr>
                <w:sz w:val="24"/>
              </w:rPr>
            </w:pPr>
            <w:r w:rsidRPr="00D957F2">
              <w:rPr>
                <w:sz w:val="24"/>
              </w:rPr>
              <w:t>федерального образовательного проекта «Навигатум» (navigatum.ru)</w:t>
            </w:r>
          </w:p>
        </w:tc>
        <w:tc>
          <w:tcPr>
            <w:tcW w:w="3553" w:type="dxa"/>
          </w:tcPr>
          <w:p w:rsidR="00FF1980" w:rsidRPr="00D957F2" w:rsidRDefault="00FF1980" w:rsidP="00FF1980">
            <w:pPr>
              <w:pStyle w:val="TableParagraph"/>
              <w:rPr>
                <w:sz w:val="24"/>
              </w:rPr>
            </w:pPr>
            <w:r w:rsidRPr="00D957F2">
              <w:rPr>
                <w:sz w:val="24"/>
              </w:rPr>
              <w:t>Заместитель руководителя по</w:t>
            </w:r>
          </w:p>
          <w:p w:rsidR="00FF1980" w:rsidRPr="00D957F2" w:rsidRDefault="00FF1980" w:rsidP="00FF1980">
            <w:pPr>
              <w:pStyle w:val="TableParagraph"/>
              <w:rPr>
                <w:sz w:val="24"/>
              </w:rPr>
            </w:pPr>
            <w:r w:rsidRPr="00D957F2">
              <w:rPr>
                <w:sz w:val="24"/>
              </w:rPr>
              <w:t>УBP</w:t>
            </w:r>
          </w:p>
        </w:tc>
      </w:tr>
      <w:tr w:rsidR="00FF1980" w:rsidRPr="00913279" w:rsidTr="003C2B91">
        <w:trPr>
          <w:trHeight w:val="541"/>
        </w:trPr>
        <w:tc>
          <w:tcPr>
            <w:tcW w:w="2679" w:type="dxa"/>
            <w:vMerge/>
            <w:tcBorders>
              <w:top w:val="nil"/>
            </w:tcBorders>
          </w:tcPr>
          <w:p w:rsidR="00FF1980" w:rsidRPr="00913279" w:rsidRDefault="00FF1980" w:rsidP="003C2B91">
            <w:pPr>
              <w:rPr>
                <w:sz w:val="24"/>
                <w:szCs w:val="24"/>
              </w:rPr>
            </w:pPr>
          </w:p>
        </w:tc>
        <w:tc>
          <w:tcPr>
            <w:tcW w:w="8214" w:type="dxa"/>
          </w:tcPr>
          <w:p w:rsidR="00FF1980" w:rsidRPr="00D957F2" w:rsidRDefault="00FF1980" w:rsidP="00FF1980">
            <w:pPr>
              <w:pStyle w:val="TableParagraph"/>
              <w:rPr>
                <w:sz w:val="24"/>
              </w:rPr>
            </w:pPr>
            <w:r w:rsidRPr="00D957F2">
              <w:rPr>
                <w:sz w:val="24"/>
              </w:rPr>
              <w:t>Участие во Всероссийских открытых онлайн-уроках  «Проектория», направленных на раннюю профориентацию школьников в соответствии с выбранными профессиональными компетенциями (профессиональными областями</w:t>
            </w:r>
            <w:r>
              <w:rPr>
                <w:sz w:val="24"/>
              </w:rPr>
              <w:t xml:space="preserve"> деятельности</w:t>
            </w:r>
          </w:p>
        </w:tc>
        <w:tc>
          <w:tcPr>
            <w:tcW w:w="3553" w:type="dxa"/>
          </w:tcPr>
          <w:p w:rsidR="00FF1980" w:rsidRPr="00D957F2" w:rsidRDefault="00FF1980" w:rsidP="00FF1980">
            <w:pPr>
              <w:pStyle w:val="TableParagraph"/>
              <w:rPr>
                <w:sz w:val="24"/>
              </w:rPr>
            </w:pPr>
            <w:r w:rsidRPr="00D957F2">
              <w:rPr>
                <w:sz w:val="24"/>
              </w:rPr>
              <w:t>Заместитель руководителя по</w:t>
            </w:r>
          </w:p>
          <w:p w:rsidR="00FF1980" w:rsidRPr="00D957F2" w:rsidRDefault="00FF1980" w:rsidP="00FF1980">
            <w:pPr>
              <w:pStyle w:val="TableParagraph"/>
              <w:rPr>
                <w:sz w:val="24"/>
              </w:rPr>
            </w:pPr>
            <w:r w:rsidRPr="00D957F2">
              <w:rPr>
                <w:sz w:val="24"/>
              </w:rPr>
              <w:t>УBP</w:t>
            </w:r>
          </w:p>
        </w:tc>
      </w:tr>
      <w:tr w:rsidR="00FF1980" w:rsidRPr="00913279" w:rsidTr="003C2B91">
        <w:trPr>
          <w:trHeight w:val="815"/>
        </w:trPr>
        <w:tc>
          <w:tcPr>
            <w:tcW w:w="2679" w:type="dxa"/>
            <w:vMerge/>
            <w:tcBorders>
              <w:top w:val="nil"/>
            </w:tcBorders>
          </w:tcPr>
          <w:p w:rsidR="00FF1980" w:rsidRPr="00913279" w:rsidRDefault="00FF1980" w:rsidP="003C2B91">
            <w:pPr>
              <w:rPr>
                <w:sz w:val="24"/>
                <w:szCs w:val="24"/>
              </w:rPr>
            </w:pPr>
          </w:p>
        </w:tc>
        <w:tc>
          <w:tcPr>
            <w:tcW w:w="8214" w:type="dxa"/>
          </w:tcPr>
          <w:p w:rsidR="00FF1980" w:rsidRPr="00D957F2" w:rsidRDefault="00FF1980" w:rsidP="00FF1980">
            <w:pPr>
              <w:pStyle w:val="TableParagraph"/>
              <w:rPr>
                <w:sz w:val="24"/>
              </w:rPr>
            </w:pPr>
            <w:r w:rsidRPr="00D957F2">
              <w:rPr>
                <w:sz w:val="24"/>
              </w:rPr>
              <w:t xml:space="preserve"> Участие талантливой молодежи в профильных сменах Международного дет-</w:t>
            </w:r>
          </w:p>
          <w:p w:rsidR="00FF1980" w:rsidRPr="00D957F2" w:rsidRDefault="00FF1980" w:rsidP="00FF1980">
            <w:pPr>
              <w:pStyle w:val="TableParagraph"/>
              <w:rPr>
                <w:sz w:val="24"/>
              </w:rPr>
            </w:pPr>
            <w:r w:rsidRPr="00D957F2">
              <w:rPr>
                <w:sz w:val="24"/>
              </w:rPr>
              <w:t>ского центра «Артек», Всероссийских детских центров «Сириус», «Орле- нок», «Смена», «Океан»</w:t>
            </w:r>
          </w:p>
        </w:tc>
        <w:tc>
          <w:tcPr>
            <w:tcW w:w="3553" w:type="dxa"/>
          </w:tcPr>
          <w:p w:rsidR="00FF1980" w:rsidRPr="00D957F2" w:rsidRDefault="002A72A4" w:rsidP="00FF1980">
            <w:pPr>
              <w:pStyle w:val="TableParagraph"/>
              <w:rPr>
                <w:sz w:val="24"/>
              </w:rPr>
            </w:pPr>
            <w:r>
              <w:rPr>
                <w:sz w:val="24"/>
              </w:rPr>
              <w:t>Заместитель руководителя по</w:t>
            </w:r>
          </w:p>
          <w:p w:rsidR="00FF1980" w:rsidRPr="00D957F2" w:rsidRDefault="00FF1980" w:rsidP="00FF1980">
            <w:pPr>
              <w:pStyle w:val="TableParagraph"/>
              <w:rPr>
                <w:sz w:val="24"/>
              </w:rPr>
            </w:pPr>
            <w:r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A628AE">
              <w:rPr>
                <w:sz w:val="24"/>
              </w:rPr>
              <w:t>Организация повышения</w:t>
            </w:r>
            <w:r w:rsidR="003C2B91" w:rsidRPr="00D957F2">
              <w:rPr>
                <w:sz w:val="24"/>
              </w:rPr>
              <w:t xml:space="preserve">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3C5864" w:rsidP="00D957F2">
            <w:pPr>
              <w:pStyle w:val="TableParagraph"/>
              <w:rPr>
                <w:sz w:val="24"/>
              </w:rPr>
            </w:pPr>
            <w:r>
              <w:rPr>
                <w:sz w:val="24"/>
              </w:rPr>
              <w:t>У</w:t>
            </w:r>
            <w:r w:rsidR="003C2B91" w:rsidRPr="00D957F2">
              <w:rPr>
                <w:sz w:val="24"/>
              </w:rPr>
              <w:t>BP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Проведение обучающих семинаров для уч</w:t>
            </w:r>
            <w:r w:rsidR="00FC0523">
              <w:rPr>
                <w:sz w:val="24"/>
              </w:rPr>
              <w:t>ителей по использованию материа</w:t>
            </w:r>
            <w:r w:rsidR="003C2B91" w:rsidRPr="00D957F2">
              <w:rPr>
                <w:sz w:val="24"/>
              </w:rPr>
              <w:t xml:space="preserve">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w:t>
            </w:r>
            <w:r w:rsidR="00A628AE">
              <w:rPr>
                <w:sz w:val="24"/>
              </w:rPr>
              <w:t>готовых учебных занятий для по</w:t>
            </w:r>
            <w:r w:rsidR="003C2B91" w:rsidRPr="00D957F2">
              <w:rPr>
                <w:sz w:val="24"/>
              </w:rPr>
              <w:t>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CE10BF"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 xml:space="preserve">родителями (законны- </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0555E2"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w:t>
            </w:r>
            <w:r w:rsidR="00A628AE">
              <w:rPr>
                <w:sz w:val="24"/>
              </w:rPr>
              <w:t>ций</w:t>
            </w:r>
            <w:r w:rsidRPr="00D957F2">
              <w:rPr>
                <w:sz w:val="24"/>
              </w:rPr>
              <w:t xml:space="preserve">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r w:rsidR="00A628AE" w:rsidRPr="00D957F2">
              <w:rPr>
                <w:sz w:val="24"/>
              </w:rPr>
              <w:t>по</w:t>
            </w:r>
          </w:p>
          <w:p w:rsidR="003C2B91" w:rsidRPr="00D957F2" w:rsidRDefault="000555E2"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r w:rsidRPr="00913279">
              <w:rPr>
                <w:sz w:val="24"/>
                <w:szCs w:val="24"/>
              </w:rPr>
              <w:t>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13279" w:rsidRDefault="00382716" w:rsidP="00382716">
      <w:pPr>
        <w:spacing w:before="91" w:line="228" w:lineRule="auto"/>
        <w:ind w:left="5488" w:right="2790" w:hanging="3072"/>
        <w:jc w:val="center"/>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НАЦИОНАЛЬНОFО</w:t>
      </w:r>
      <w:r w:rsidR="003C2B91" w:rsidRPr="00913279">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 xml:space="preserve">надзора </w:t>
            </w:r>
            <w:hyperlink r:id="rId23">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FF1980"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FF1980" w:rsidRPr="00913279" w:rsidRDefault="00FF1980" w:rsidP="003C2B91">
            <w:pPr>
              <w:rPr>
                <w:sz w:val="24"/>
                <w:szCs w:val="24"/>
              </w:rPr>
            </w:pPr>
          </w:p>
        </w:tc>
        <w:tc>
          <w:tcPr>
            <w:tcW w:w="7786" w:type="dxa"/>
          </w:tcPr>
          <w:p w:rsidR="00FF1980" w:rsidRPr="00EE7D55" w:rsidRDefault="00FF1980" w:rsidP="00FF1980">
            <w:pPr>
              <w:pStyle w:val="TableParagraph"/>
              <w:rPr>
                <w:sz w:val="24"/>
              </w:rPr>
            </w:pPr>
            <w:r w:rsidRPr="00EE7D55">
              <w:rPr>
                <w:sz w:val="24"/>
              </w:rPr>
              <w:t>Организация мастер-класса по использованию современного мультимедийного оборудования в образовательной деятельности</w:t>
            </w:r>
          </w:p>
        </w:tc>
        <w:tc>
          <w:tcPr>
            <w:tcW w:w="3553" w:type="dxa"/>
          </w:tcPr>
          <w:p w:rsidR="00FF1980" w:rsidRPr="00913279" w:rsidRDefault="00FF1980" w:rsidP="00FF1980">
            <w:pPr>
              <w:spacing w:before="97"/>
              <w:ind w:left="127"/>
              <w:rPr>
                <w:sz w:val="24"/>
                <w:szCs w:val="24"/>
              </w:rPr>
            </w:pPr>
            <w:r w:rsidRPr="00913279">
              <w:rPr>
                <w:sz w:val="24"/>
                <w:szCs w:val="24"/>
              </w:rPr>
              <w:t>Руководители ШМО</w:t>
            </w:r>
          </w:p>
        </w:tc>
      </w:tr>
      <w:tr w:rsidR="00FF1980"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FF1980" w:rsidRPr="00913279" w:rsidRDefault="00FF1980" w:rsidP="003C2B91">
            <w:pPr>
              <w:rPr>
                <w:sz w:val="24"/>
                <w:szCs w:val="24"/>
              </w:rPr>
            </w:pPr>
          </w:p>
        </w:tc>
        <w:tc>
          <w:tcPr>
            <w:tcW w:w="7786" w:type="dxa"/>
          </w:tcPr>
          <w:p w:rsidR="00FF1980" w:rsidRPr="00EE7D55" w:rsidRDefault="00FF1980" w:rsidP="00FF1980">
            <w:pPr>
              <w:pStyle w:val="TableParagraph"/>
              <w:rPr>
                <w:sz w:val="24"/>
              </w:rPr>
            </w:pPr>
            <w:r w:rsidRPr="00EE7D55">
              <w:rPr>
                <w:sz w:val="24"/>
              </w:rPr>
              <w:t>Организация обучающих семинаров с привлечением специалистов по</w:t>
            </w:r>
          </w:p>
          <w:p w:rsidR="00FF1980" w:rsidRPr="00EE7D55" w:rsidRDefault="00FF1980" w:rsidP="00FF1980">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FF1980" w:rsidRPr="00EE7D55" w:rsidRDefault="00FF1980" w:rsidP="00FF1980">
            <w:pPr>
              <w:pStyle w:val="TableParagraph"/>
              <w:rPr>
                <w:sz w:val="24"/>
              </w:rPr>
            </w:pPr>
            <w:r w:rsidRPr="00EE7D55">
              <w:rPr>
                <w:sz w:val="24"/>
              </w:rPr>
              <w:t>«ЯКласс» и др.</w:t>
            </w:r>
          </w:p>
        </w:tc>
        <w:tc>
          <w:tcPr>
            <w:tcW w:w="3553" w:type="dxa"/>
          </w:tcPr>
          <w:p w:rsidR="00FF1980" w:rsidRPr="00913279" w:rsidRDefault="00FF1980" w:rsidP="00FF1980">
            <w:pPr>
              <w:spacing w:before="3"/>
              <w:rPr>
                <w:sz w:val="24"/>
                <w:szCs w:val="24"/>
              </w:rPr>
            </w:pPr>
          </w:p>
          <w:p w:rsidR="00FF1980" w:rsidRPr="00913279" w:rsidRDefault="00FF1980" w:rsidP="00FF1980">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FF1980" w:rsidRPr="00913279" w:rsidTr="00FF1980">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bottom w:val="single" w:sz="4" w:space="0" w:color="auto"/>
            </w:tcBorders>
          </w:tcPr>
          <w:p w:rsidR="00FF1980" w:rsidRPr="00913279" w:rsidRDefault="00FF1980" w:rsidP="003C2B91">
            <w:pPr>
              <w:rPr>
                <w:sz w:val="24"/>
                <w:szCs w:val="24"/>
              </w:rPr>
            </w:pPr>
          </w:p>
        </w:tc>
        <w:tc>
          <w:tcPr>
            <w:tcW w:w="7786" w:type="dxa"/>
          </w:tcPr>
          <w:p w:rsidR="00FF1980" w:rsidRPr="00EE7D55" w:rsidRDefault="00FF1980" w:rsidP="00FF1980">
            <w:pPr>
              <w:pStyle w:val="TableParagraph"/>
              <w:rPr>
                <w:sz w:val="24"/>
              </w:rPr>
            </w:pPr>
            <w:r w:rsidRPr="00EE7D55">
              <w:rPr>
                <w:sz w:val="24"/>
              </w:rPr>
              <w:t>Участие в вебинарах по разработке уроков по программированию по материалам Всероссийского проекта «Урок цифры» .</w:t>
            </w:r>
          </w:p>
        </w:tc>
        <w:tc>
          <w:tcPr>
            <w:tcW w:w="3553" w:type="dxa"/>
          </w:tcPr>
          <w:p w:rsidR="00FF1980" w:rsidRPr="00913279" w:rsidRDefault="00FF1980" w:rsidP="00FF1980">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FF1980"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FF1980" w:rsidRPr="00913279" w:rsidRDefault="00FF1980"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FF1980" w:rsidRPr="00913279" w:rsidRDefault="00FF1980" w:rsidP="003C2B91">
            <w:pPr>
              <w:spacing w:before="70"/>
              <w:ind w:left="124"/>
              <w:rPr>
                <w:sz w:val="24"/>
                <w:szCs w:val="24"/>
              </w:rPr>
            </w:pPr>
            <w:r w:rsidRPr="00913279">
              <w:rPr>
                <w:w w:val="105"/>
                <w:sz w:val="24"/>
                <w:szCs w:val="24"/>
              </w:rPr>
              <w:t>НОСТЬ</w:t>
            </w:r>
          </w:p>
        </w:tc>
        <w:tc>
          <w:tcPr>
            <w:tcW w:w="7786" w:type="dxa"/>
          </w:tcPr>
          <w:p w:rsidR="00FF1980" w:rsidRPr="00EE7D55" w:rsidRDefault="00FF1980" w:rsidP="00EE7D55">
            <w:pPr>
              <w:pStyle w:val="TableParagraph"/>
              <w:rPr>
                <w:sz w:val="24"/>
              </w:rPr>
            </w:pPr>
            <w:r w:rsidRPr="00EE7D55">
              <w:rPr>
                <w:sz w:val="24"/>
              </w:rPr>
              <w:t>Организация предметных олимпиад по материалам платформы Учи.ру</w:t>
            </w:r>
          </w:p>
          <w:p w:rsidR="00FF1980" w:rsidRPr="00EE7D55" w:rsidRDefault="00FF1980" w:rsidP="00EE7D55">
            <w:pPr>
              <w:pStyle w:val="TableParagraph"/>
              <w:rPr>
                <w:sz w:val="24"/>
              </w:rPr>
            </w:pPr>
            <w:r w:rsidRPr="00EE7D55">
              <w:rPr>
                <w:sz w:val="24"/>
              </w:rPr>
              <w:t>uchi.ru, ЯндексУчебник education.yandex.ru ЯКласс и др.</w:t>
            </w:r>
          </w:p>
        </w:tc>
        <w:tc>
          <w:tcPr>
            <w:tcW w:w="3553" w:type="dxa"/>
          </w:tcPr>
          <w:p w:rsidR="00FF1980" w:rsidRPr="00913279" w:rsidRDefault="00FF1980" w:rsidP="003C2B91">
            <w:pPr>
              <w:spacing w:before="97"/>
              <w:ind w:left="127"/>
              <w:rPr>
                <w:sz w:val="24"/>
                <w:szCs w:val="24"/>
              </w:rPr>
            </w:pPr>
            <w:r w:rsidRPr="00913279">
              <w:rPr>
                <w:sz w:val="24"/>
                <w:szCs w:val="24"/>
              </w:rPr>
              <w:t>Руководители ШМО</w:t>
            </w:r>
          </w:p>
        </w:tc>
      </w:tr>
      <w:tr w:rsidR="00FF1980"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FF1980" w:rsidRPr="00913279" w:rsidRDefault="00FF1980" w:rsidP="003C2B91">
            <w:pPr>
              <w:rPr>
                <w:sz w:val="24"/>
                <w:szCs w:val="24"/>
              </w:rPr>
            </w:pPr>
          </w:p>
        </w:tc>
        <w:tc>
          <w:tcPr>
            <w:tcW w:w="7786" w:type="dxa"/>
          </w:tcPr>
          <w:p w:rsidR="00FF1980" w:rsidRPr="00EE7D55" w:rsidRDefault="00FF1980" w:rsidP="00EE7D55">
            <w:pPr>
              <w:pStyle w:val="TableParagraph"/>
              <w:rPr>
                <w:sz w:val="24"/>
              </w:rPr>
            </w:pPr>
            <w:r w:rsidRPr="00EE7D55">
              <w:rPr>
                <w:sz w:val="24"/>
              </w:rPr>
              <w:t>Участие во Всероссийском проекте «Урок цифры» урокцифры.рф, кото-</w:t>
            </w:r>
          </w:p>
        </w:tc>
        <w:tc>
          <w:tcPr>
            <w:tcW w:w="3553" w:type="dxa"/>
          </w:tcPr>
          <w:p w:rsidR="00FF1980" w:rsidRPr="00913279" w:rsidRDefault="00FF1980"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C22B49" w:rsidP="003C2B91">
      <w:pPr>
        <w:spacing w:before="128"/>
        <w:ind w:left="107"/>
        <w:rPr>
          <w:sz w:val="24"/>
          <w:szCs w:val="24"/>
        </w:rPr>
      </w:pPr>
      <w:r w:rsidRPr="00913279">
        <w:rPr>
          <w:noProof/>
          <w:sz w:val="24"/>
          <w:szCs w:val="24"/>
          <w:lang w:eastAsia="ru-RU"/>
        </w:rPr>
        <mc:AlternateContent>
          <mc:Choice Requires="wps">
            <w:drawing>
              <wp:anchor distT="0" distB="0" distL="114300" distR="114300" simplePos="0" relativeHeight="485184512" behindDoc="0" locked="0" layoutInCell="1" allowOverlap="1" wp14:anchorId="23F4B166" wp14:editId="7D465E35">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672F6C">
                              <w:trPr>
                                <w:trHeight w:val="230"/>
                              </w:trPr>
                              <w:tc>
                                <w:tcPr>
                                  <w:tcW w:w="14429" w:type="dxa"/>
                                  <w:gridSpan w:val="3"/>
                                  <w:tcBorders>
                                    <w:top w:val="nil"/>
                                    <w:right w:val="nil"/>
                                  </w:tcBorders>
                                </w:tcPr>
                                <w:p w:rsidR="00672F6C" w:rsidRDefault="00672F6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672F6C">
                              <w:trPr>
                                <w:trHeight w:val="556"/>
                              </w:trPr>
                              <w:tc>
                                <w:tcPr>
                                  <w:tcW w:w="1973" w:type="dxa"/>
                                </w:tcPr>
                                <w:p w:rsidR="00672F6C" w:rsidRDefault="00672F6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672F6C" w:rsidRDefault="00672F6C">
                                  <w:pPr>
                                    <w:pStyle w:val="TableParagraph"/>
                                    <w:spacing w:before="136"/>
                                    <w:ind w:left="2924" w:right="2968"/>
                                    <w:jc w:val="center"/>
                                    <w:rPr>
                                      <w:b/>
                                      <w:sz w:val="25"/>
                                    </w:rPr>
                                  </w:pPr>
                                  <w:r>
                                    <w:rPr>
                                      <w:b/>
                                      <w:sz w:val="25"/>
                                    </w:rPr>
                                    <w:t>Содержание деятельности</w:t>
                                  </w:r>
                                </w:p>
                              </w:tc>
                              <w:tc>
                                <w:tcPr>
                                  <w:tcW w:w="3542" w:type="dxa"/>
                                </w:tcPr>
                                <w:p w:rsidR="00672F6C" w:rsidRDefault="00672F6C">
                                  <w:pPr>
                                    <w:pStyle w:val="TableParagraph"/>
                                    <w:spacing w:before="136"/>
                                    <w:ind w:left="914"/>
                                    <w:rPr>
                                      <w:b/>
                                      <w:sz w:val="25"/>
                                    </w:rPr>
                                  </w:pPr>
                                  <w:r>
                                    <w:rPr>
                                      <w:b/>
                                      <w:sz w:val="25"/>
                                    </w:rPr>
                                    <w:t>Ответственные</w:t>
                                  </w:r>
                                </w:p>
                              </w:tc>
                            </w:tr>
                            <w:tr w:rsidR="00672F6C" w:rsidRPr="00A37525">
                              <w:trPr>
                                <w:trHeight w:val="544"/>
                              </w:trPr>
                              <w:tc>
                                <w:tcPr>
                                  <w:tcW w:w="1973" w:type="dxa"/>
                                  <w:vMerge w:val="restart"/>
                                </w:tcPr>
                                <w:p w:rsidR="00672F6C" w:rsidRPr="00A37525" w:rsidRDefault="00672F6C" w:rsidP="00A37525">
                                  <w:pPr>
                                    <w:pStyle w:val="TableParagraph"/>
                                    <w:rPr>
                                      <w:sz w:val="24"/>
                                    </w:rPr>
                                  </w:pPr>
                                  <w:r w:rsidRPr="00A37525">
                                    <w:rPr>
                                      <w:sz w:val="24"/>
                                    </w:rPr>
                                    <w:t>Повышение квалификации</w:t>
                                  </w:r>
                                </w:p>
                              </w:tc>
                              <w:tc>
                                <w:tcPr>
                                  <w:tcW w:w="8914" w:type="dxa"/>
                                </w:tcPr>
                                <w:p w:rsidR="00672F6C" w:rsidRPr="00A37525" w:rsidRDefault="00672F6C" w:rsidP="00A37525">
                                  <w:pPr>
                                    <w:pStyle w:val="TableParagraph"/>
                                    <w:rPr>
                                      <w:sz w:val="24"/>
                                    </w:rPr>
                                  </w:pPr>
                                  <w:r w:rsidRPr="00A37525">
                                    <w:rPr>
                                      <w:sz w:val="24"/>
                                    </w:rPr>
                                    <w:t>Организация профильной курсовой подготовки учителей, работающих в области</w:t>
                                  </w:r>
                                </w:p>
                                <w:p w:rsidR="00672F6C" w:rsidRPr="00A37525" w:rsidRDefault="00672F6C" w:rsidP="00A37525">
                                  <w:pPr>
                                    <w:pStyle w:val="TableParagraph"/>
                                    <w:rPr>
                                      <w:sz w:val="24"/>
                                    </w:rPr>
                                  </w:pPr>
                                  <w:r w:rsidRPr="00A37525">
                                    <w:rPr>
                                      <w:sz w:val="24"/>
                                    </w:rPr>
                                    <w:t xml:space="preserve">развития талантливых учащихся </w:t>
                                  </w:r>
                                </w:p>
                              </w:tc>
                              <w:tc>
                                <w:tcPr>
                                  <w:tcW w:w="3542" w:type="dxa"/>
                                </w:tcPr>
                                <w:p w:rsidR="00672F6C" w:rsidRPr="00A37525" w:rsidRDefault="00672F6C" w:rsidP="00A37525">
                                  <w:pPr>
                                    <w:pStyle w:val="TableParagraph"/>
                                    <w:rPr>
                                      <w:sz w:val="24"/>
                                    </w:rPr>
                                  </w:pPr>
                                  <w:r w:rsidRPr="00A37525">
                                    <w:rPr>
                                      <w:sz w:val="24"/>
                                    </w:rPr>
                                    <w:t>Заместитель руководителя по</w:t>
                                  </w:r>
                                </w:p>
                                <w:p w:rsidR="00672F6C" w:rsidRPr="00A37525" w:rsidRDefault="00672F6C" w:rsidP="00A37525">
                                  <w:pPr>
                                    <w:pStyle w:val="TableParagraph"/>
                                    <w:rPr>
                                      <w:sz w:val="24"/>
                                    </w:rPr>
                                  </w:pPr>
                                  <w:r w:rsidRPr="00A37525">
                                    <w:rPr>
                                      <w:sz w:val="24"/>
                                    </w:rPr>
                                    <w:t>учебно-воспитательной работе</w:t>
                                  </w:r>
                                </w:p>
                              </w:tc>
                            </w:tr>
                            <w:tr w:rsidR="00672F6C" w:rsidRPr="00A37525">
                              <w:trPr>
                                <w:trHeight w:val="556"/>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672F6C" w:rsidRPr="00A37525" w:rsidRDefault="00672F6C" w:rsidP="00A37525">
                                  <w:pPr>
                                    <w:pStyle w:val="TableParagraph"/>
                                    <w:rPr>
                                      <w:sz w:val="24"/>
                                    </w:rPr>
                                  </w:pPr>
                                  <w:r w:rsidRPr="00A37525">
                                    <w:rPr>
                                      <w:sz w:val="24"/>
                                    </w:rPr>
                                    <w:t>Заместитель руководителя по учебно-воспитательной работе</w:t>
                                  </w:r>
                                </w:p>
                              </w:tc>
                            </w:tr>
                            <w:tr w:rsidR="00672F6C" w:rsidRPr="00A37525">
                              <w:trPr>
                                <w:trHeight w:val="832"/>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672F6C" w:rsidRPr="00A37525" w:rsidRDefault="00672F6C" w:rsidP="00A37525">
                                  <w:pPr>
                                    <w:pStyle w:val="TableParagraph"/>
                                    <w:rPr>
                                      <w:sz w:val="24"/>
                                    </w:rPr>
                                  </w:pPr>
                                  <w:r w:rsidRPr="00A37525">
                                    <w:rPr>
                                      <w:sz w:val="24"/>
                                    </w:rPr>
                                    <w:t>Заместитель руководителя по учебно-воспитательной работе</w:t>
                                  </w:r>
                                </w:p>
                              </w:tc>
                            </w:tr>
                            <w:tr w:rsidR="00672F6C" w:rsidRPr="00A37525">
                              <w:trPr>
                                <w:trHeight w:val="551"/>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672F6C" w:rsidRPr="00A37525" w:rsidRDefault="00672F6C" w:rsidP="00A37525">
                                  <w:pPr>
                                    <w:pStyle w:val="TableParagraph"/>
                                    <w:rPr>
                                      <w:sz w:val="24"/>
                                    </w:rPr>
                                  </w:pPr>
                                  <w:r w:rsidRPr="00A37525">
                                    <w:rPr>
                                      <w:sz w:val="24"/>
                                    </w:rPr>
                                    <w:t>Заместитель руководителя по</w:t>
                                  </w:r>
                                </w:p>
                                <w:p w:rsidR="00672F6C" w:rsidRPr="00A37525" w:rsidRDefault="00672F6C" w:rsidP="00A37525">
                                  <w:pPr>
                                    <w:pStyle w:val="TableParagraph"/>
                                    <w:rPr>
                                      <w:sz w:val="24"/>
                                    </w:rPr>
                                  </w:pPr>
                                  <w:r w:rsidRPr="00A37525">
                                    <w:rPr>
                                      <w:sz w:val="24"/>
                                    </w:rPr>
                                    <w:t>учебно-воспитательной работе</w:t>
                                  </w:r>
                                </w:p>
                              </w:tc>
                            </w:tr>
                            <w:tr w:rsidR="00672F6C" w:rsidRPr="00A37525">
                              <w:trPr>
                                <w:trHeight w:val="551"/>
                              </w:trPr>
                              <w:tc>
                                <w:tcPr>
                                  <w:tcW w:w="1973" w:type="dxa"/>
                                </w:tcPr>
                                <w:p w:rsidR="00672F6C" w:rsidRPr="00A37525" w:rsidRDefault="00672F6C" w:rsidP="00A37525">
                                  <w:pPr>
                                    <w:pStyle w:val="TableParagraph"/>
                                    <w:rPr>
                                      <w:sz w:val="24"/>
                                    </w:rPr>
                                  </w:pPr>
                                  <w:r w:rsidRPr="00A37525">
                                    <w:t>Участие в профессиональных конкурсах</w:t>
                                  </w:r>
                                </w:p>
                              </w:tc>
                              <w:tc>
                                <w:tcPr>
                                  <w:tcW w:w="8914" w:type="dxa"/>
                                </w:tcPr>
                                <w:p w:rsidR="00672F6C" w:rsidRPr="00A37525" w:rsidRDefault="00672F6C" w:rsidP="00A37525">
                                  <w:pPr>
                                    <w:pStyle w:val="TableParagraph"/>
                                    <w:rPr>
                                      <w:sz w:val="24"/>
                                    </w:rPr>
                                  </w:pPr>
                                  <w:r w:rsidRPr="00A37525">
                                    <w:rPr>
                                      <w:sz w:val="24"/>
                                    </w:rPr>
                                    <w:t>Подготовка учителя к участию во Всероссийском профессиональном конкурсе</w:t>
                                  </w:r>
                                </w:p>
                                <w:p w:rsidR="00672F6C" w:rsidRPr="00A37525" w:rsidRDefault="00672F6C" w:rsidP="00A37525">
                                  <w:pPr>
                                    <w:pStyle w:val="TableParagraph"/>
                                    <w:rPr>
                                      <w:sz w:val="24"/>
                                    </w:rPr>
                                  </w:pPr>
                                  <w:r w:rsidRPr="00A37525">
                                    <w:rPr>
                                      <w:sz w:val="24"/>
                                    </w:rPr>
                                    <w:t>«Учитель года»</w:t>
                                  </w:r>
                                </w:p>
                              </w:tc>
                              <w:tc>
                                <w:tcPr>
                                  <w:tcW w:w="3542" w:type="dxa"/>
                                </w:tcPr>
                                <w:p w:rsidR="00672F6C" w:rsidRPr="00A37525" w:rsidRDefault="00672F6C" w:rsidP="00A37525">
                                  <w:pPr>
                                    <w:pStyle w:val="TableParagraph"/>
                                    <w:rPr>
                                      <w:sz w:val="24"/>
                                    </w:rPr>
                                  </w:pPr>
                                  <w:r w:rsidRPr="00A37525">
                                    <w:rPr>
                                      <w:sz w:val="24"/>
                                    </w:rPr>
                                    <w:t>Заместитель директора по УВР</w:t>
                                  </w:r>
                                </w:p>
                              </w:tc>
                            </w:tr>
                          </w:tbl>
                          <w:p w:rsidR="00672F6C" w:rsidRPr="00A37525" w:rsidRDefault="00672F6C"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B166" id="Text Box 37" o:spid="_x0000_s1033"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xUsA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672F6C">
                        <w:trPr>
                          <w:trHeight w:val="230"/>
                        </w:trPr>
                        <w:tc>
                          <w:tcPr>
                            <w:tcW w:w="14429" w:type="dxa"/>
                            <w:gridSpan w:val="3"/>
                            <w:tcBorders>
                              <w:top w:val="nil"/>
                              <w:right w:val="nil"/>
                            </w:tcBorders>
                          </w:tcPr>
                          <w:p w:rsidR="00672F6C" w:rsidRDefault="00672F6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672F6C">
                        <w:trPr>
                          <w:trHeight w:val="556"/>
                        </w:trPr>
                        <w:tc>
                          <w:tcPr>
                            <w:tcW w:w="1973" w:type="dxa"/>
                          </w:tcPr>
                          <w:p w:rsidR="00672F6C" w:rsidRDefault="00672F6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672F6C" w:rsidRDefault="00672F6C">
                            <w:pPr>
                              <w:pStyle w:val="TableParagraph"/>
                              <w:spacing w:before="136"/>
                              <w:ind w:left="2924" w:right="2968"/>
                              <w:jc w:val="center"/>
                              <w:rPr>
                                <w:b/>
                                <w:sz w:val="25"/>
                              </w:rPr>
                            </w:pPr>
                            <w:r>
                              <w:rPr>
                                <w:b/>
                                <w:sz w:val="25"/>
                              </w:rPr>
                              <w:t>Содержание деятельности</w:t>
                            </w:r>
                          </w:p>
                        </w:tc>
                        <w:tc>
                          <w:tcPr>
                            <w:tcW w:w="3542" w:type="dxa"/>
                          </w:tcPr>
                          <w:p w:rsidR="00672F6C" w:rsidRDefault="00672F6C">
                            <w:pPr>
                              <w:pStyle w:val="TableParagraph"/>
                              <w:spacing w:before="136"/>
                              <w:ind w:left="914"/>
                              <w:rPr>
                                <w:b/>
                                <w:sz w:val="25"/>
                              </w:rPr>
                            </w:pPr>
                            <w:r>
                              <w:rPr>
                                <w:b/>
                                <w:sz w:val="25"/>
                              </w:rPr>
                              <w:t>Ответственные</w:t>
                            </w:r>
                          </w:p>
                        </w:tc>
                      </w:tr>
                      <w:tr w:rsidR="00672F6C" w:rsidRPr="00A37525">
                        <w:trPr>
                          <w:trHeight w:val="544"/>
                        </w:trPr>
                        <w:tc>
                          <w:tcPr>
                            <w:tcW w:w="1973" w:type="dxa"/>
                            <w:vMerge w:val="restart"/>
                          </w:tcPr>
                          <w:p w:rsidR="00672F6C" w:rsidRPr="00A37525" w:rsidRDefault="00672F6C" w:rsidP="00A37525">
                            <w:pPr>
                              <w:pStyle w:val="TableParagraph"/>
                              <w:rPr>
                                <w:sz w:val="24"/>
                              </w:rPr>
                            </w:pPr>
                            <w:r w:rsidRPr="00A37525">
                              <w:rPr>
                                <w:sz w:val="24"/>
                              </w:rPr>
                              <w:t>Повышение квалификации</w:t>
                            </w:r>
                          </w:p>
                        </w:tc>
                        <w:tc>
                          <w:tcPr>
                            <w:tcW w:w="8914" w:type="dxa"/>
                          </w:tcPr>
                          <w:p w:rsidR="00672F6C" w:rsidRPr="00A37525" w:rsidRDefault="00672F6C" w:rsidP="00A37525">
                            <w:pPr>
                              <w:pStyle w:val="TableParagraph"/>
                              <w:rPr>
                                <w:sz w:val="24"/>
                              </w:rPr>
                            </w:pPr>
                            <w:r w:rsidRPr="00A37525">
                              <w:rPr>
                                <w:sz w:val="24"/>
                              </w:rPr>
                              <w:t>Организация профильной курсовой подготовки учителей, работающих в области</w:t>
                            </w:r>
                          </w:p>
                          <w:p w:rsidR="00672F6C" w:rsidRPr="00A37525" w:rsidRDefault="00672F6C" w:rsidP="00A37525">
                            <w:pPr>
                              <w:pStyle w:val="TableParagraph"/>
                              <w:rPr>
                                <w:sz w:val="24"/>
                              </w:rPr>
                            </w:pPr>
                            <w:r w:rsidRPr="00A37525">
                              <w:rPr>
                                <w:sz w:val="24"/>
                              </w:rPr>
                              <w:t xml:space="preserve">развития талантливых учащихся </w:t>
                            </w:r>
                          </w:p>
                        </w:tc>
                        <w:tc>
                          <w:tcPr>
                            <w:tcW w:w="3542" w:type="dxa"/>
                          </w:tcPr>
                          <w:p w:rsidR="00672F6C" w:rsidRPr="00A37525" w:rsidRDefault="00672F6C" w:rsidP="00A37525">
                            <w:pPr>
                              <w:pStyle w:val="TableParagraph"/>
                              <w:rPr>
                                <w:sz w:val="24"/>
                              </w:rPr>
                            </w:pPr>
                            <w:r w:rsidRPr="00A37525">
                              <w:rPr>
                                <w:sz w:val="24"/>
                              </w:rPr>
                              <w:t>Заместитель руководителя по</w:t>
                            </w:r>
                          </w:p>
                          <w:p w:rsidR="00672F6C" w:rsidRPr="00A37525" w:rsidRDefault="00672F6C" w:rsidP="00A37525">
                            <w:pPr>
                              <w:pStyle w:val="TableParagraph"/>
                              <w:rPr>
                                <w:sz w:val="24"/>
                              </w:rPr>
                            </w:pPr>
                            <w:r w:rsidRPr="00A37525">
                              <w:rPr>
                                <w:sz w:val="24"/>
                              </w:rPr>
                              <w:t>учебно-воспитательной работе</w:t>
                            </w:r>
                          </w:p>
                        </w:tc>
                      </w:tr>
                      <w:tr w:rsidR="00672F6C" w:rsidRPr="00A37525">
                        <w:trPr>
                          <w:trHeight w:val="556"/>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672F6C" w:rsidRPr="00A37525" w:rsidRDefault="00672F6C" w:rsidP="00A37525">
                            <w:pPr>
                              <w:pStyle w:val="TableParagraph"/>
                              <w:rPr>
                                <w:sz w:val="24"/>
                              </w:rPr>
                            </w:pPr>
                            <w:r w:rsidRPr="00A37525">
                              <w:rPr>
                                <w:sz w:val="24"/>
                              </w:rPr>
                              <w:t>Заместитель руководителя по учебно-воспитательной работе</w:t>
                            </w:r>
                          </w:p>
                        </w:tc>
                      </w:tr>
                      <w:tr w:rsidR="00672F6C" w:rsidRPr="00A37525">
                        <w:trPr>
                          <w:trHeight w:val="832"/>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672F6C" w:rsidRPr="00A37525" w:rsidRDefault="00672F6C" w:rsidP="00A37525">
                            <w:pPr>
                              <w:pStyle w:val="TableParagraph"/>
                              <w:rPr>
                                <w:sz w:val="24"/>
                              </w:rPr>
                            </w:pPr>
                            <w:r w:rsidRPr="00A37525">
                              <w:rPr>
                                <w:sz w:val="24"/>
                              </w:rPr>
                              <w:t>Заместитель руководителя по учебно-воспитательной работе</w:t>
                            </w:r>
                          </w:p>
                        </w:tc>
                      </w:tr>
                      <w:tr w:rsidR="00672F6C" w:rsidRPr="00A37525">
                        <w:trPr>
                          <w:trHeight w:val="551"/>
                        </w:trPr>
                        <w:tc>
                          <w:tcPr>
                            <w:tcW w:w="1973" w:type="dxa"/>
                            <w:vMerge/>
                            <w:tcBorders>
                              <w:top w:val="nil"/>
                            </w:tcBorders>
                          </w:tcPr>
                          <w:p w:rsidR="00672F6C" w:rsidRPr="00A37525" w:rsidRDefault="00672F6C" w:rsidP="00A37525">
                            <w:pPr>
                              <w:pStyle w:val="TableParagraph"/>
                              <w:rPr>
                                <w:sz w:val="24"/>
                              </w:rPr>
                            </w:pPr>
                          </w:p>
                        </w:tc>
                        <w:tc>
                          <w:tcPr>
                            <w:tcW w:w="8914" w:type="dxa"/>
                          </w:tcPr>
                          <w:p w:rsidR="00672F6C" w:rsidRPr="00A37525" w:rsidRDefault="00672F6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672F6C" w:rsidRPr="00A37525" w:rsidRDefault="00672F6C" w:rsidP="00A37525">
                            <w:pPr>
                              <w:pStyle w:val="TableParagraph"/>
                              <w:rPr>
                                <w:sz w:val="24"/>
                              </w:rPr>
                            </w:pPr>
                            <w:r w:rsidRPr="00A37525">
                              <w:rPr>
                                <w:sz w:val="24"/>
                              </w:rPr>
                              <w:t>Заместитель руководителя по</w:t>
                            </w:r>
                          </w:p>
                          <w:p w:rsidR="00672F6C" w:rsidRPr="00A37525" w:rsidRDefault="00672F6C" w:rsidP="00A37525">
                            <w:pPr>
                              <w:pStyle w:val="TableParagraph"/>
                              <w:rPr>
                                <w:sz w:val="24"/>
                              </w:rPr>
                            </w:pPr>
                            <w:r w:rsidRPr="00A37525">
                              <w:rPr>
                                <w:sz w:val="24"/>
                              </w:rPr>
                              <w:t>учебно-воспитательной работе</w:t>
                            </w:r>
                          </w:p>
                        </w:tc>
                      </w:tr>
                      <w:tr w:rsidR="00672F6C" w:rsidRPr="00A37525">
                        <w:trPr>
                          <w:trHeight w:val="551"/>
                        </w:trPr>
                        <w:tc>
                          <w:tcPr>
                            <w:tcW w:w="1973" w:type="dxa"/>
                          </w:tcPr>
                          <w:p w:rsidR="00672F6C" w:rsidRPr="00A37525" w:rsidRDefault="00672F6C" w:rsidP="00A37525">
                            <w:pPr>
                              <w:pStyle w:val="TableParagraph"/>
                              <w:rPr>
                                <w:sz w:val="24"/>
                              </w:rPr>
                            </w:pPr>
                            <w:r w:rsidRPr="00A37525">
                              <w:t>Участие в профессиональных конкурсах</w:t>
                            </w:r>
                          </w:p>
                        </w:tc>
                        <w:tc>
                          <w:tcPr>
                            <w:tcW w:w="8914" w:type="dxa"/>
                          </w:tcPr>
                          <w:p w:rsidR="00672F6C" w:rsidRPr="00A37525" w:rsidRDefault="00672F6C" w:rsidP="00A37525">
                            <w:pPr>
                              <w:pStyle w:val="TableParagraph"/>
                              <w:rPr>
                                <w:sz w:val="24"/>
                              </w:rPr>
                            </w:pPr>
                            <w:r w:rsidRPr="00A37525">
                              <w:rPr>
                                <w:sz w:val="24"/>
                              </w:rPr>
                              <w:t>Подготовка учителя к участию во Всероссийском профессиональном конкурсе</w:t>
                            </w:r>
                          </w:p>
                          <w:p w:rsidR="00672F6C" w:rsidRPr="00A37525" w:rsidRDefault="00672F6C" w:rsidP="00A37525">
                            <w:pPr>
                              <w:pStyle w:val="TableParagraph"/>
                              <w:rPr>
                                <w:sz w:val="24"/>
                              </w:rPr>
                            </w:pPr>
                            <w:r w:rsidRPr="00A37525">
                              <w:rPr>
                                <w:sz w:val="24"/>
                              </w:rPr>
                              <w:t>«Учитель года»</w:t>
                            </w:r>
                          </w:p>
                        </w:tc>
                        <w:tc>
                          <w:tcPr>
                            <w:tcW w:w="3542" w:type="dxa"/>
                          </w:tcPr>
                          <w:p w:rsidR="00672F6C" w:rsidRPr="00A37525" w:rsidRDefault="00672F6C" w:rsidP="00A37525">
                            <w:pPr>
                              <w:pStyle w:val="TableParagraph"/>
                              <w:rPr>
                                <w:sz w:val="24"/>
                              </w:rPr>
                            </w:pPr>
                            <w:r w:rsidRPr="00A37525">
                              <w:rPr>
                                <w:sz w:val="24"/>
                              </w:rPr>
                              <w:t>Заместитель директора по УВР</w:t>
                            </w:r>
                          </w:p>
                        </w:tc>
                      </w:tr>
                    </w:tbl>
                    <w:p w:rsidR="00672F6C" w:rsidRPr="00A37525" w:rsidRDefault="00672F6C" w:rsidP="00A37525">
                      <w:pPr>
                        <w:pStyle w:val="TableParagraph"/>
                        <w:rPr>
                          <w:sz w:val="24"/>
                        </w:rPr>
                      </w:pPr>
                    </w:p>
                  </w:txbxContent>
                </v:textbox>
                <w10:wrap anchorx="page"/>
              </v:shape>
            </w:pict>
          </mc:Fallback>
        </mc:AlternateConten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974CF3" w:rsidRPr="00913279" w:rsidTr="00974CF3">
        <w:trPr>
          <w:trHeight w:val="546"/>
        </w:trPr>
        <w:tc>
          <w:tcPr>
            <w:tcW w:w="1973" w:type="dxa"/>
            <w:tcBorders>
              <w:top w:val="single" w:sz="8" w:space="0" w:color="C4BC96" w:themeColor="background2" w:themeShade="BF"/>
              <w:bottom w:val="single" w:sz="8" w:space="0" w:color="C4BC96" w:themeColor="background2" w:themeShade="BF"/>
            </w:tcBorders>
          </w:tcPr>
          <w:p w:rsidR="00974CF3" w:rsidRPr="00913279" w:rsidRDefault="00974CF3" w:rsidP="003C2B91">
            <w:pPr>
              <w:rPr>
                <w:sz w:val="24"/>
                <w:szCs w:val="24"/>
              </w:rPr>
            </w:pPr>
          </w:p>
        </w:tc>
        <w:tc>
          <w:tcPr>
            <w:tcW w:w="8919" w:type="dxa"/>
          </w:tcPr>
          <w:p w:rsidR="00974CF3" w:rsidRPr="00091BF3" w:rsidRDefault="00974CF3" w:rsidP="005448E8">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974CF3" w:rsidRPr="00913279" w:rsidRDefault="00974CF3" w:rsidP="005448E8">
            <w:pPr>
              <w:spacing w:line="244" w:lineRule="exact"/>
              <w:ind w:left="131"/>
              <w:rPr>
                <w:sz w:val="24"/>
                <w:szCs w:val="24"/>
              </w:rPr>
            </w:pPr>
            <w:r w:rsidRPr="00913279">
              <w:rPr>
                <w:sz w:val="24"/>
                <w:szCs w:val="24"/>
              </w:rPr>
              <w:t>Заместитель руководителя по</w:t>
            </w:r>
          </w:p>
          <w:p w:rsidR="00974CF3" w:rsidRPr="00913279" w:rsidRDefault="00974CF3" w:rsidP="005448E8">
            <w:pPr>
              <w:spacing w:line="281" w:lineRule="exact"/>
              <w:ind w:left="130"/>
              <w:rPr>
                <w:sz w:val="24"/>
                <w:szCs w:val="24"/>
              </w:rPr>
            </w:pPr>
            <w:r w:rsidRPr="00913279">
              <w:rPr>
                <w:sz w:val="24"/>
                <w:szCs w:val="24"/>
              </w:rPr>
              <w:t>учебно-воспитательной работе</w:t>
            </w:r>
          </w:p>
        </w:tc>
      </w:tr>
      <w:tr w:rsidR="00974CF3" w:rsidRPr="00913279" w:rsidTr="003C2B91">
        <w:trPr>
          <w:trHeight w:val="546"/>
        </w:trPr>
        <w:tc>
          <w:tcPr>
            <w:tcW w:w="1973" w:type="dxa"/>
            <w:vMerge w:val="restart"/>
          </w:tcPr>
          <w:p w:rsidR="00974CF3" w:rsidRPr="00913279" w:rsidRDefault="00974CF3" w:rsidP="003C2B91">
            <w:pPr>
              <w:spacing w:line="239" w:lineRule="exact"/>
              <w:ind w:left="122"/>
              <w:jc w:val="both"/>
              <w:rPr>
                <w:sz w:val="24"/>
                <w:szCs w:val="24"/>
              </w:rPr>
            </w:pPr>
            <w:r w:rsidRPr="00913279">
              <w:rPr>
                <w:sz w:val="24"/>
                <w:szCs w:val="24"/>
              </w:rPr>
              <w:t>Подготовка к</w:t>
            </w:r>
          </w:p>
          <w:p w:rsidR="00974CF3" w:rsidRPr="00913279" w:rsidRDefault="00974CF3"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Pr>
                <w:sz w:val="24"/>
                <w:szCs w:val="24"/>
              </w:rPr>
              <w:t>ат</w:t>
            </w:r>
            <w:r w:rsidRPr="00913279">
              <w:rPr>
                <w:w w:val="95"/>
                <w:sz w:val="24"/>
                <w:szCs w:val="24"/>
              </w:rPr>
              <w:t xml:space="preserve">тестации </w:t>
            </w:r>
            <w:r>
              <w:rPr>
                <w:spacing w:val="-3"/>
                <w:w w:val="95"/>
                <w:sz w:val="24"/>
                <w:szCs w:val="24"/>
              </w:rPr>
              <w:t>педаго</w:t>
            </w:r>
            <w:r w:rsidRPr="00913279">
              <w:rPr>
                <w:sz w:val="24"/>
                <w:szCs w:val="24"/>
              </w:rPr>
              <w:t>гов</w:t>
            </w:r>
          </w:p>
        </w:tc>
        <w:tc>
          <w:tcPr>
            <w:tcW w:w="8919" w:type="dxa"/>
          </w:tcPr>
          <w:p w:rsidR="00974CF3" w:rsidRPr="00091BF3" w:rsidRDefault="00974CF3" w:rsidP="00091BF3">
            <w:pPr>
              <w:pStyle w:val="TableParagraph"/>
              <w:rPr>
                <w:sz w:val="24"/>
              </w:rPr>
            </w:pPr>
            <w:r w:rsidRPr="00091BF3">
              <w:rPr>
                <w:sz w:val="24"/>
              </w:rPr>
              <w:t>Проведение заседания профессиональных объединений педагогов с целью ознакомления с новой моделью аттестации</w:t>
            </w:r>
          </w:p>
        </w:tc>
        <w:tc>
          <w:tcPr>
            <w:tcW w:w="3552" w:type="dxa"/>
          </w:tcPr>
          <w:p w:rsidR="00974CF3" w:rsidRPr="00913279" w:rsidRDefault="00974CF3" w:rsidP="003C2B91">
            <w:pPr>
              <w:spacing w:line="241" w:lineRule="exact"/>
              <w:ind w:left="131"/>
              <w:rPr>
                <w:sz w:val="24"/>
                <w:szCs w:val="24"/>
              </w:rPr>
            </w:pPr>
            <w:r w:rsidRPr="00913279">
              <w:rPr>
                <w:sz w:val="24"/>
                <w:szCs w:val="24"/>
              </w:rPr>
              <w:t>Заместитель руководителя по</w:t>
            </w:r>
          </w:p>
          <w:p w:rsidR="00974CF3" w:rsidRPr="00913279" w:rsidRDefault="00974CF3" w:rsidP="003C2B91">
            <w:pPr>
              <w:spacing w:line="283" w:lineRule="exact"/>
              <w:ind w:left="130"/>
              <w:rPr>
                <w:sz w:val="24"/>
                <w:szCs w:val="24"/>
              </w:rPr>
            </w:pPr>
            <w:r w:rsidRPr="00913279">
              <w:rPr>
                <w:sz w:val="24"/>
                <w:szCs w:val="24"/>
              </w:rPr>
              <w:t>учебно-воспитательной работе</w:t>
            </w:r>
          </w:p>
        </w:tc>
      </w:tr>
      <w:tr w:rsidR="00974CF3" w:rsidRPr="00913279" w:rsidTr="003C2B91">
        <w:trPr>
          <w:trHeight w:val="273"/>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974CF3" w:rsidRPr="00913279" w:rsidRDefault="00974CF3" w:rsidP="003C2B91">
            <w:pPr>
              <w:spacing w:line="246" w:lineRule="exact"/>
              <w:ind w:left="123"/>
              <w:rPr>
                <w:sz w:val="24"/>
                <w:szCs w:val="24"/>
              </w:rPr>
            </w:pPr>
            <w:r w:rsidRPr="00913279">
              <w:rPr>
                <w:sz w:val="24"/>
                <w:szCs w:val="24"/>
              </w:rPr>
              <w:t>Руководители ШМО</w:t>
            </w:r>
          </w:p>
        </w:tc>
      </w:tr>
      <w:tr w:rsidR="00974CF3" w:rsidRPr="00913279" w:rsidTr="003C2B91">
        <w:trPr>
          <w:trHeight w:val="263"/>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974CF3" w:rsidRPr="00913279" w:rsidRDefault="00974CF3" w:rsidP="003C2B91">
            <w:pPr>
              <w:spacing w:line="241" w:lineRule="exact"/>
              <w:ind w:left="127"/>
              <w:rPr>
                <w:sz w:val="24"/>
                <w:szCs w:val="24"/>
              </w:rPr>
            </w:pPr>
            <w:r w:rsidRPr="00913279">
              <w:rPr>
                <w:sz w:val="24"/>
                <w:szCs w:val="24"/>
              </w:rPr>
              <w:t>Руководители ШМО</w:t>
            </w:r>
          </w:p>
        </w:tc>
      </w:tr>
      <w:tr w:rsidR="00974CF3" w:rsidRPr="00913279" w:rsidTr="003C2B91">
        <w:trPr>
          <w:trHeight w:val="546"/>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Организация проблемных групп учителей по разбору новых КИМ для подготовки</w:t>
            </w:r>
          </w:p>
          <w:p w:rsidR="00974CF3" w:rsidRPr="00091BF3" w:rsidRDefault="00974CF3" w:rsidP="00091BF3">
            <w:pPr>
              <w:pStyle w:val="TableParagraph"/>
              <w:rPr>
                <w:sz w:val="24"/>
              </w:rPr>
            </w:pPr>
            <w:r w:rsidRPr="00091BF3">
              <w:rPr>
                <w:sz w:val="24"/>
              </w:rPr>
              <w:t>учащихся к ГИА</w:t>
            </w:r>
          </w:p>
        </w:tc>
        <w:tc>
          <w:tcPr>
            <w:tcW w:w="3552" w:type="dxa"/>
          </w:tcPr>
          <w:p w:rsidR="00974CF3" w:rsidRPr="00913279" w:rsidRDefault="00974CF3" w:rsidP="003C2B91">
            <w:pPr>
              <w:spacing w:before="97"/>
              <w:ind w:left="127"/>
              <w:rPr>
                <w:sz w:val="24"/>
                <w:szCs w:val="24"/>
              </w:rPr>
            </w:pPr>
            <w:r w:rsidRPr="00913279">
              <w:rPr>
                <w:sz w:val="24"/>
                <w:szCs w:val="24"/>
              </w:rPr>
              <w:t>Руководители ШМО</w:t>
            </w:r>
          </w:p>
        </w:tc>
      </w:tr>
      <w:tr w:rsidR="00974CF3" w:rsidRPr="00913279" w:rsidTr="00924C51">
        <w:trPr>
          <w:trHeight w:val="838"/>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Организация работы школы молодого педагога</w:t>
            </w:r>
          </w:p>
        </w:tc>
        <w:tc>
          <w:tcPr>
            <w:tcW w:w="3552" w:type="dxa"/>
          </w:tcPr>
          <w:p w:rsidR="00974CF3" w:rsidRPr="00913279" w:rsidRDefault="00974CF3" w:rsidP="003C2B91">
            <w:pPr>
              <w:spacing w:before="97"/>
              <w:ind w:left="127"/>
              <w:rPr>
                <w:sz w:val="24"/>
                <w:szCs w:val="24"/>
              </w:rPr>
            </w:pPr>
            <w:r w:rsidRPr="00913279">
              <w:rPr>
                <w:sz w:val="24"/>
                <w:szCs w:val="24"/>
              </w:rPr>
              <w:t>Руководители ШМО</w:t>
            </w:r>
          </w:p>
          <w:p w:rsidR="00974CF3" w:rsidRPr="00913279" w:rsidRDefault="00974CF3" w:rsidP="003C2B91">
            <w:pPr>
              <w:spacing w:line="251" w:lineRule="exact"/>
              <w:ind w:left="128"/>
              <w:rPr>
                <w:sz w:val="24"/>
                <w:szCs w:val="24"/>
              </w:rPr>
            </w:pPr>
            <w:r w:rsidRPr="00913279">
              <w:rPr>
                <w:sz w:val="24"/>
                <w:szCs w:val="24"/>
              </w:rPr>
              <w:t>Учитель-наставник</w:t>
            </w:r>
          </w:p>
        </w:tc>
      </w:tr>
      <w:tr w:rsidR="00974CF3" w:rsidRPr="00913279" w:rsidTr="003C2B91">
        <w:trPr>
          <w:trHeight w:val="263"/>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Проведение диагностики профкомпетентности педагогов</w:t>
            </w:r>
          </w:p>
        </w:tc>
        <w:tc>
          <w:tcPr>
            <w:tcW w:w="3552" w:type="dxa"/>
          </w:tcPr>
          <w:p w:rsidR="00974CF3" w:rsidRPr="00913279" w:rsidRDefault="00974CF3" w:rsidP="003C2B91">
            <w:pPr>
              <w:spacing w:line="241" w:lineRule="exact"/>
              <w:ind w:left="127"/>
              <w:rPr>
                <w:sz w:val="24"/>
                <w:szCs w:val="24"/>
              </w:rPr>
            </w:pPr>
            <w:r w:rsidRPr="00913279">
              <w:rPr>
                <w:sz w:val="24"/>
                <w:szCs w:val="24"/>
              </w:rPr>
              <w:t>Руководители ШМО</w:t>
            </w:r>
          </w:p>
        </w:tc>
      </w:tr>
      <w:tr w:rsidR="00974CF3" w:rsidRPr="00913279" w:rsidTr="003C2B91">
        <w:trPr>
          <w:trHeight w:val="546"/>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Организация обмена профессиональными практиками через проведение предмет-</w:t>
            </w:r>
          </w:p>
          <w:p w:rsidR="00974CF3" w:rsidRPr="00091BF3" w:rsidRDefault="00974CF3" w:rsidP="00091BF3">
            <w:pPr>
              <w:pStyle w:val="TableParagraph"/>
              <w:rPr>
                <w:sz w:val="24"/>
              </w:rPr>
            </w:pPr>
            <w:r w:rsidRPr="00091BF3">
              <w:rPr>
                <w:sz w:val="24"/>
              </w:rPr>
              <w:t>ных недель</w:t>
            </w:r>
          </w:p>
        </w:tc>
        <w:tc>
          <w:tcPr>
            <w:tcW w:w="3552" w:type="dxa"/>
          </w:tcPr>
          <w:p w:rsidR="00974CF3" w:rsidRPr="00913279" w:rsidRDefault="00974CF3" w:rsidP="003C2B91">
            <w:pPr>
              <w:spacing w:before="97"/>
              <w:ind w:left="127"/>
              <w:rPr>
                <w:sz w:val="24"/>
                <w:szCs w:val="24"/>
              </w:rPr>
            </w:pPr>
            <w:r w:rsidRPr="00913279">
              <w:rPr>
                <w:sz w:val="24"/>
                <w:szCs w:val="24"/>
              </w:rPr>
              <w:t>Руководители ШМО</w:t>
            </w:r>
          </w:p>
        </w:tc>
      </w:tr>
      <w:tr w:rsidR="00974CF3" w:rsidRPr="00913279" w:rsidTr="003C2B91">
        <w:trPr>
          <w:trHeight w:val="546"/>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091BF3">
            <w:pPr>
              <w:pStyle w:val="TableParagraph"/>
              <w:rPr>
                <w:sz w:val="24"/>
              </w:rPr>
            </w:pPr>
            <w:r w:rsidRPr="00091BF3">
              <w:rPr>
                <w:sz w:val="24"/>
              </w:rPr>
              <w:t>Создание условий для обмена опытом по применению образовательных технологий</w:t>
            </w:r>
          </w:p>
          <w:p w:rsidR="00974CF3" w:rsidRPr="00091BF3" w:rsidRDefault="00974CF3"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974CF3" w:rsidRPr="00913279" w:rsidRDefault="00974CF3" w:rsidP="003C2B91">
            <w:pPr>
              <w:spacing w:before="97"/>
              <w:ind w:left="127"/>
              <w:rPr>
                <w:sz w:val="24"/>
                <w:szCs w:val="24"/>
              </w:rPr>
            </w:pPr>
            <w:r w:rsidRPr="00913279">
              <w:rPr>
                <w:sz w:val="24"/>
                <w:szCs w:val="24"/>
              </w:rPr>
              <w:t>Руководители ШМО</w:t>
            </w:r>
          </w:p>
        </w:tc>
      </w:tr>
      <w:tr w:rsidR="00974CF3" w:rsidRPr="00913279" w:rsidTr="003C2B91">
        <w:trPr>
          <w:trHeight w:val="273"/>
        </w:trPr>
        <w:tc>
          <w:tcPr>
            <w:tcW w:w="1973" w:type="dxa"/>
            <w:vMerge w:val="restart"/>
          </w:tcPr>
          <w:p w:rsidR="00974CF3" w:rsidRPr="00913279" w:rsidRDefault="00974CF3" w:rsidP="003C2B91">
            <w:pPr>
              <w:spacing w:line="244" w:lineRule="exact"/>
              <w:ind w:left="122"/>
              <w:rPr>
                <w:sz w:val="24"/>
                <w:szCs w:val="24"/>
              </w:rPr>
            </w:pPr>
            <w:r w:rsidRPr="00913279">
              <w:rPr>
                <w:sz w:val="24"/>
                <w:szCs w:val="24"/>
              </w:rPr>
              <w:t>Взаимодействие</w:t>
            </w:r>
          </w:p>
          <w:p w:rsidR="00974CF3" w:rsidRPr="00913279" w:rsidRDefault="00974CF3"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974CF3" w:rsidRPr="00091BF3" w:rsidRDefault="00974CF3"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974CF3" w:rsidRPr="00913279" w:rsidRDefault="00974CF3" w:rsidP="003C2B91">
            <w:pPr>
              <w:spacing w:line="246" w:lineRule="exact"/>
              <w:ind w:left="127"/>
              <w:rPr>
                <w:sz w:val="24"/>
                <w:szCs w:val="24"/>
              </w:rPr>
            </w:pPr>
            <w:r w:rsidRPr="00913279">
              <w:rPr>
                <w:sz w:val="24"/>
                <w:szCs w:val="24"/>
              </w:rPr>
              <w:t>Руководители ШМО</w:t>
            </w:r>
          </w:p>
        </w:tc>
      </w:tr>
      <w:tr w:rsidR="00974CF3" w:rsidRPr="00913279" w:rsidTr="003C2B91">
        <w:trPr>
          <w:trHeight w:val="541"/>
        </w:trPr>
        <w:tc>
          <w:tcPr>
            <w:tcW w:w="1973" w:type="dxa"/>
            <w:vMerge/>
            <w:tcBorders>
              <w:top w:val="nil"/>
            </w:tcBorders>
          </w:tcPr>
          <w:p w:rsidR="00974CF3" w:rsidRPr="00913279" w:rsidRDefault="00974CF3" w:rsidP="003C2B91">
            <w:pPr>
              <w:rPr>
                <w:sz w:val="24"/>
                <w:szCs w:val="24"/>
              </w:rPr>
            </w:pPr>
          </w:p>
        </w:tc>
        <w:tc>
          <w:tcPr>
            <w:tcW w:w="8919" w:type="dxa"/>
          </w:tcPr>
          <w:p w:rsidR="00974CF3" w:rsidRPr="00091BF3" w:rsidRDefault="00974CF3" w:rsidP="00FF1980">
            <w:pPr>
              <w:pStyle w:val="TableParagraph"/>
              <w:rPr>
                <w:sz w:val="24"/>
              </w:rPr>
            </w:pPr>
            <w:r w:rsidRPr="00091BF3">
              <w:rPr>
                <w:sz w:val="24"/>
              </w:rPr>
              <w:t>Использование IT-технологии в реализации системы контроля, оценки и монито-</w:t>
            </w:r>
          </w:p>
          <w:p w:rsidR="00974CF3" w:rsidRPr="00091BF3" w:rsidRDefault="00974CF3" w:rsidP="00FF1980">
            <w:pPr>
              <w:pStyle w:val="TableParagraph"/>
              <w:rPr>
                <w:sz w:val="24"/>
              </w:rPr>
            </w:pPr>
            <w:r w:rsidRPr="00091BF3">
              <w:rPr>
                <w:sz w:val="24"/>
              </w:rPr>
              <w:t>ринга учебных достижений учащихся</w:t>
            </w:r>
          </w:p>
        </w:tc>
        <w:tc>
          <w:tcPr>
            <w:tcW w:w="3552" w:type="dxa"/>
          </w:tcPr>
          <w:p w:rsidR="00974CF3" w:rsidRPr="00913279" w:rsidRDefault="00974CF3" w:rsidP="00FF1980">
            <w:pPr>
              <w:spacing w:before="97"/>
              <w:ind w:left="128"/>
              <w:rPr>
                <w:sz w:val="24"/>
                <w:szCs w:val="24"/>
              </w:rPr>
            </w:pPr>
            <w:r w:rsidRPr="00913279">
              <w:rPr>
                <w:sz w:val="24"/>
                <w:szCs w:val="24"/>
              </w:rPr>
              <w:t>Учителя-предметники</w:t>
            </w:r>
          </w:p>
        </w:tc>
      </w:tr>
      <w:tr w:rsidR="00974CF3" w:rsidRPr="00913279" w:rsidTr="00FF1980">
        <w:trPr>
          <w:trHeight w:val="546"/>
        </w:trPr>
        <w:tc>
          <w:tcPr>
            <w:tcW w:w="1973" w:type="dxa"/>
            <w:vMerge/>
            <w:tcBorders>
              <w:top w:val="nil"/>
              <w:bottom w:val="single" w:sz="4" w:space="0" w:color="auto"/>
            </w:tcBorders>
          </w:tcPr>
          <w:p w:rsidR="00974CF3" w:rsidRPr="00913279" w:rsidRDefault="00974CF3" w:rsidP="003C2B91">
            <w:pPr>
              <w:rPr>
                <w:sz w:val="24"/>
                <w:szCs w:val="24"/>
              </w:rPr>
            </w:pPr>
          </w:p>
        </w:tc>
        <w:tc>
          <w:tcPr>
            <w:tcW w:w="8919" w:type="dxa"/>
          </w:tcPr>
          <w:p w:rsidR="00974CF3" w:rsidRPr="00091BF3" w:rsidRDefault="00974CF3" w:rsidP="00FF1980">
            <w:pPr>
              <w:pStyle w:val="TableParagraph"/>
              <w:rPr>
                <w:sz w:val="24"/>
              </w:rPr>
            </w:pPr>
            <w:r w:rsidRPr="00091BF3">
              <w:rPr>
                <w:sz w:val="24"/>
              </w:rPr>
              <w:t>Организация виртуальных сред для взаимодействи</w:t>
            </w:r>
            <w:r>
              <w:rPr>
                <w:sz w:val="24"/>
              </w:rPr>
              <w:t xml:space="preserve">я с учащимися </w:t>
            </w:r>
          </w:p>
        </w:tc>
        <w:tc>
          <w:tcPr>
            <w:tcW w:w="3552" w:type="dxa"/>
          </w:tcPr>
          <w:p w:rsidR="00974CF3" w:rsidRPr="00913279" w:rsidRDefault="00974CF3" w:rsidP="00FF1980">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091BF3" w:rsidP="00FF1980">
      <w:pPr>
        <w:spacing w:before="129"/>
        <w:ind w:left="107"/>
        <w:rPr>
          <w:sz w:val="24"/>
          <w:szCs w:val="24"/>
        </w:rPr>
        <w:sectPr w:rsidR="003C2B91" w:rsidRPr="00913279">
          <w:pgSz w:w="16840" w:h="11900" w:orient="landscape"/>
          <w:pgMar w:top="1180" w:right="720" w:bottom="1260" w:left="1040" w:header="713" w:footer="1066" w:gutter="0"/>
          <w:cols w:space="720"/>
        </w:sectPr>
      </w:pPr>
      <w:r w:rsidRPr="00913279">
        <w:rPr>
          <w:noProof/>
          <w:sz w:val="24"/>
          <w:szCs w:val="24"/>
          <w:lang w:eastAsia="ru-RU"/>
        </w:rPr>
        <mc:AlternateContent>
          <mc:Choice Requires="wps">
            <w:drawing>
              <wp:anchor distT="0" distB="0" distL="114300" distR="114300" simplePos="0" relativeHeight="485185536" behindDoc="0" locked="0" layoutInCell="1" allowOverlap="1" wp14:anchorId="097708F2" wp14:editId="369ED62D">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3"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672F6C" w:rsidTr="00FF1980">
                              <w:trPr>
                                <w:trHeight w:val="230"/>
                              </w:trPr>
                              <w:tc>
                                <w:tcPr>
                                  <w:tcW w:w="14431" w:type="dxa"/>
                                  <w:gridSpan w:val="3"/>
                                  <w:tcBorders>
                                    <w:top w:val="nil"/>
                                    <w:right w:val="nil"/>
                                  </w:tcBorders>
                                </w:tcPr>
                                <w:p w:rsidR="00672F6C" w:rsidRDefault="00672F6C" w:rsidP="00FF1980">
                                  <w:pPr>
                                    <w:pStyle w:val="TableParagraph"/>
                                    <w:spacing w:line="210" w:lineRule="exact"/>
                                    <w:ind w:left="27"/>
                                    <w:rPr>
                                      <w:sz w:val="25"/>
                                    </w:rPr>
                                  </w:pPr>
                                  <w:r>
                                    <w:rPr>
                                      <w:sz w:val="25"/>
                                    </w:rPr>
                                    <w:t>ЦЕЛЬ:        создание условий для повышения компетентности родителей обучающихся в вопросах образования и воспитания.</w:t>
                                  </w:r>
                                </w:p>
                              </w:tc>
                            </w:tr>
                            <w:tr w:rsidR="00672F6C" w:rsidTr="00FF1980">
                              <w:trPr>
                                <w:trHeight w:val="556"/>
                              </w:trPr>
                              <w:tc>
                                <w:tcPr>
                                  <w:tcW w:w="1973" w:type="dxa"/>
                                  <w:tcBorders>
                                    <w:left w:val="single" w:sz="4" w:space="0" w:color="auto"/>
                                  </w:tcBorders>
                                </w:tcPr>
                                <w:p w:rsidR="00672F6C" w:rsidRDefault="00672F6C" w:rsidP="00FF1980">
                                  <w:pPr>
                                    <w:pStyle w:val="TableParagraph"/>
                                    <w:spacing w:before="15" w:line="262" w:lineRule="exact"/>
                                    <w:ind w:left="242"/>
                                    <w:rPr>
                                      <w:b/>
                                      <w:sz w:val="23"/>
                                    </w:rPr>
                                  </w:pPr>
                                  <w:r>
                                    <w:rPr>
                                      <w:b/>
                                      <w:w w:val="105"/>
                                      <w:sz w:val="23"/>
                                    </w:rPr>
                                    <w:t>Направление</w:t>
                                  </w:r>
                                </w:p>
                                <w:p w:rsidR="00672F6C" w:rsidRDefault="00672F6C" w:rsidP="00FF1980">
                                  <w:pPr>
                                    <w:pStyle w:val="TableParagraph"/>
                                    <w:spacing w:line="259" w:lineRule="exact"/>
                                    <w:ind w:left="237"/>
                                    <w:rPr>
                                      <w:b/>
                                      <w:sz w:val="25"/>
                                    </w:rPr>
                                  </w:pPr>
                                  <w:r>
                                    <w:rPr>
                                      <w:b/>
                                      <w:sz w:val="25"/>
                                    </w:rPr>
                                    <w:t>деятельности</w:t>
                                  </w:r>
                                </w:p>
                              </w:tc>
                              <w:tc>
                                <w:tcPr>
                                  <w:tcW w:w="8070" w:type="dxa"/>
                                </w:tcPr>
                                <w:p w:rsidR="00672F6C" w:rsidRDefault="00672F6C" w:rsidP="00FF1980">
                                  <w:pPr>
                                    <w:pStyle w:val="TableParagraph"/>
                                    <w:spacing w:before="136"/>
                                    <w:ind w:left="2586" w:right="2633"/>
                                    <w:jc w:val="center"/>
                                    <w:rPr>
                                      <w:sz w:val="25"/>
                                    </w:rPr>
                                  </w:pPr>
                                  <w:r>
                                    <w:rPr>
                                      <w:sz w:val="25"/>
                                    </w:rPr>
                                    <w:t>Содержание деятельности</w:t>
                                  </w:r>
                                </w:p>
                              </w:tc>
                              <w:tc>
                                <w:tcPr>
                                  <w:tcW w:w="4388" w:type="dxa"/>
                                </w:tcPr>
                                <w:p w:rsidR="00672F6C" w:rsidRDefault="00672F6C" w:rsidP="00FF1980">
                                  <w:pPr>
                                    <w:pStyle w:val="TableParagraph"/>
                                    <w:spacing w:before="136"/>
                                    <w:ind w:left="1337"/>
                                    <w:rPr>
                                      <w:sz w:val="25"/>
                                    </w:rPr>
                                  </w:pPr>
                                  <w:r>
                                    <w:rPr>
                                      <w:sz w:val="25"/>
                                    </w:rPr>
                                    <w:t>Ответственные</w:t>
                                  </w:r>
                                </w:p>
                              </w:tc>
                            </w:tr>
                            <w:tr w:rsidR="00672F6C" w:rsidTr="00FF1980">
                              <w:trPr>
                                <w:trHeight w:val="830"/>
                              </w:trPr>
                              <w:tc>
                                <w:tcPr>
                                  <w:tcW w:w="1973" w:type="dxa"/>
                                  <w:vMerge w:val="restart"/>
                                  <w:tcBorders>
                                    <w:left w:val="single" w:sz="4" w:space="0" w:color="auto"/>
                                  </w:tcBorders>
                                </w:tcPr>
                                <w:p w:rsidR="00672F6C" w:rsidRDefault="00672F6C" w:rsidP="00FF1980">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672F6C" w:rsidRPr="007A4B19" w:rsidRDefault="00672F6C" w:rsidP="00FF1980">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672F6C" w:rsidRDefault="00672F6C" w:rsidP="00FF1980">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4" w:line="182" w:lineRule="exact"/>
                                    <w:ind w:left="94"/>
                                    <w:rPr>
                                      <w:sz w:val="25"/>
                                      <w:szCs w:val="25"/>
                                    </w:rPr>
                                  </w:pPr>
                                  <w:r w:rsidRPr="00303A23">
                                    <w:rPr>
                                      <w:sz w:val="25"/>
                                      <w:szCs w:val="25"/>
                                    </w:rPr>
                                    <w:t>психолог</w:t>
                                  </w:r>
                                </w:p>
                              </w:tc>
                            </w:tr>
                            <w:tr w:rsidR="00672F6C" w:rsidTr="00FF1980">
                              <w:trPr>
                                <w:trHeight w:val="830"/>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672F6C" w:rsidRDefault="00672F6C" w:rsidP="00FF1980">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672F6C" w:rsidTr="00FF1980">
                              <w:trPr>
                                <w:trHeight w:val="832"/>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672F6C" w:rsidRDefault="00672F6C" w:rsidP="00FF1980">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8" w:line="182" w:lineRule="exact"/>
                                    <w:ind w:left="94"/>
                                    <w:rPr>
                                      <w:sz w:val="25"/>
                                      <w:szCs w:val="25"/>
                                    </w:rPr>
                                  </w:pPr>
                                  <w:r w:rsidRPr="00303A23">
                                    <w:rPr>
                                      <w:sz w:val="25"/>
                                      <w:szCs w:val="25"/>
                                    </w:rPr>
                                    <w:t>психолог</w:t>
                                  </w:r>
                                </w:p>
                              </w:tc>
                            </w:tr>
                            <w:tr w:rsidR="00672F6C" w:rsidTr="00FF1980">
                              <w:trPr>
                                <w:trHeight w:val="1391"/>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672F6C" w:rsidRPr="007A4B19" w:rsidRDefault="00672F6C" w:rsidP="00FF1980">
                                  <w:pPr>
                                    <w:pStyle w:val="TableParagraph"/>
                                    <w:rPr>
                                      <w:sz w:val="24"/>
                                    </w:rPr>
                                  </w:pPr>
                                </w:p>
                              </w:tc>
                              <w:tc>
                                <w:tcPr>
                                  <w:tcW w:w="4388" w:type="dxa"/>
                                </w:tcPr>
                                <w:p w:rsidR="00672F6C" w:rsidRDefault="00672F6C" w:rsidP="00FF1980">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672F6C" w:rsidRDefault="00672F6C" w:rsidP="00FF1980">
                                  <w:pPr>
                                    <w:pStyle w:val="TableParagraph"/>
                                    <w:spacing w:before="1"/>
                                    <w:rPr>
                                      <w:sz w:val="23"/>
                                    </w:rPr>
                                  </w:pPr>
                                </w:p>
                                <w:p w:rsidR="00672F6C" w:rsidRDefault="00672F6C" w:rsidP="00FF1980">
                                  <w:pPr>
                                    <w:pStyle w:val="TableParagraph"/>
                                    <w:ind w:left="93"/>
                                    <w:rPr>
                                      <w:sz w:val="25"/>
                                    </w:rPr>
                                  </w:pPr>
                                  <w:r>
                                    <w:rPr>
                                      <w:sz w:val="25"/>
                                    </w:rPr>
                                    <w:t>Классные руководители</w:t>
                                  </w:r>
                                </w:p>
                              </w:tc>
                            </w:tr>
                            <w:tr w:rsidR="00672F6C" w:rsidTr="00FF1980">
                              <w:trPr>
                                <w:trHeight w:val="559"/>
                              </w:trPr>
                              <w:tc>
                                <w:tcPr>
                                  <w:tcW w:w="1973" w:type="dxa"/>
                                  <w:vMerge w:val="restart"/>
                                </w:tcPr>
                                <w:p w:rsidR="00672F6C" w:rsidRDefault="00672F6C" w:rsidP="00FF1980">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672F6C" w:rsidRPr="007A4B19" w:rsidRDefault="00672F6C" w:rsidP="00FF1980">
                                  <w:pPr>
                                    <w:pStyle w:val="TableParagraph"/>
                                    <w:rPr>
                                      <w:sz w:val="24"/>
                                    </w:rPr>
                                  </w:pPr>
                                  <w:r w:rsidRPr="007A4B19">
                                    <w:rPr>
                                      <w:sz w:val="24"/>
                                    </w:rPr>
                                    <w:t>Организация совместны</w:t>
                                  </w:r>
                                  <w:r>
                                    <w:rPr>
                                      <w:sz w:val="24"/>
                                    </w:rPr>
                                    <w:t>х мероприятий</w:t>
                                  </w:r>
                                  <w:r w:rsidRPr="007A4B19">
                                    <w:rPr>
                                      <w:sz w:val="24"/>
                                    </w:rPr>
                                    <w:t xml:space="preserve"> с родителями и учащимися с OB3</w:t>
                                  </w:r>
                                </w:p>
                              </w:tc>
                              <w:tc>
                                <w:tcPr>
                                  <w:tcW w:w="4388" w:type="dxa"/>
                                </w:tcPr>
                                <w:p w:rsidR="00672F6C" w:rsidRDefault="00672F6C" w:rsidP="00FF1980">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672F6C" w:rsidTr="00FF1980">
                              <w:trPr>
                                <w:trHeight w:val="825"/>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672F6C" w:rsidRDefault="00672F6C" w:rsidP="00FF1980">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4" w:line="182" w:lineRule="exact"/>
                                    <w:ind w:left="94"/>
                                    <w:rPr>
                                      <w:sz w:val="25"/>
                                      <w:szCs w:val="25"/>
                                    </w:rPr>
                                  </w:pPr>
                                  <w:r w:rsidRPr="00303A23">
                                    <w:rPr>
                                      <w:sz w:val="25"/>
                                      <w:szCs w:val="25"/>
                                    </w:rPr>
                                    <w:t>психолог</w:t>
                                  </w:r>
                                </w:p>
                              </w:tc>
                            </w:tr>
                            <w:tr w:rsidR="00672F6C" w:rsidTr="00FF1980">
                              <w:trPr>
                                <w:trHeight w:val="561"/>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672F6C" w:rsidRDefault="00672F6C" w:rsidP="00FF1980">
                                  <w:pPr>
                                    <w:pStyle w:val="TableParagraph"/>
                                    <w:spacing w:before="131"/>
                                    <w:ind w:left="94"/>
                                    <w:rPr>
                                      <w:sz w:val="25"/>
                                    </w:rPr>
                                  </w:pPr>
                                  <w:r>
                                    <w:rPr>
                                      <w:sz w:val="25"/>
                                    </w:rPr>
                                    <w:t>Учителя-предметники</w:t>
                                  </w:r>
                                </w:p>
                              </w:tc>
                            </w:tr>
                            <w:tr w:rsidR="00672F6C" w:rsidTr="00FF1980">
                              <w:trPr>
                                <w:trHeight w:val="1372"/>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672F6C" w:rsidRDefault="00672F6C" w:rsidP="00FF1980">
                                  <w:pPr>
                                    <w:pStyle w:val="TableParagraph"/>
                                    <w:rPr>
                                      <w:sz w:val="28"/>
                                    </w:rPr>
                                  </w:pPr>
                                </w:p>
                                <w:p w:rsidR="00672F6C" w:rsidRDefault="00672F6C" w:rsidP="00FF1980">
                                  <w:pPr>
                                    <w:pStyle w:val="TableParagraph"/>
                                    <w:spacing w:before="217"/>
                                    <w:ind w:left="94"/>
                                    <w:rPr>
                                      <w:sz w:val="25"/>
                                    </w:rPr>
                                  </w:pPr>
                                  <w:r>
                                    <w:rPr>
                                      <w:sz w:val="25"/>
                                    </w:rPr>
                                    <w:t>Учителя-предметники</w:t>
                                  </w:r>
                                </w:p>
                              </w:tc>
                            </w:tr>
                          </w:tbl>
                          <w:p w:rsidR="00672F6C" w:rsidRDefault="00672F6C"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08F2" id="Text Box 38" o:spid="_x0000_s1034"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kZtA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LgkCRm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3"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672F6C" w:rsidTr="00FF1980">
                        <w:trPr>
                          <w:trHeight w:val="230"/>
                        </w:trPr>
                        <w:tc>
                          <w:tcPr>
                            <w:tcW w:w="14431" w:type="dxa"/>
                            <w:gridSpan w:val="3"/>
                            <w:tcBorders>
                              <w:top w:val="nil"/>
                              <w:right w:val="nil"/>
                            </w:tcBorders>
                          </w:tcPr>
                          <w:p w:rsidR="00672F6C" w:rsidRDefault="00672F6C" w:rsidP="00FF1980">
                            <w:pPr>
                              <w:pStyle w:val="TableParagraph"/>
                              <w:spacing w:line="210" w:lineRule="exact"/>
                              <w:ind w:left="27"/>
                              <w:rPr>
                                <w:sz w:val="25"/>
                              </w:rPr>
                            </w:pPr>
                            <w:r>
                              <w:rPr>
                                <w:sz w:val="25"/>
                              </w:rPr>
                              <w:t>ЦЕЛЬ:        создание условий для повышения компетентности родителей обучающихся в вопросах образования и воспитания.</w:t>
                            </w:r>
                          </w:p>
                        </w:tc>
                      </w:tr>
                      <w:tr w:rsidR="00672F6C" w:rsidTr="00FF1980">
                        <w:trPr>
                          <w:trHeight w:val="556"/>
                        </w:trPr>
                        <w:tc>
                          <w:tcPr>
                            <w:tcW w:w="1973" w:type="dxa"/>
                            <w:tcBorders>
                              <w:left w:val="single" w:sz="4" w:space="0" w:color="auto"/>
                            </w:tcBorders>
                          </w:tcPr>
                          <w:p w:rsidR="00672F6C" w:rsidRDefault="00672F6C" w:rsidP="00FF1980">
                            <w:pPr>
                              <w:pStyle w:val="TableParagraph"/>
                              <w:spacing w:before="15" w:line="262" w:lineRule="exact"/>
                              <w:ind w:left="242"/>
                              <w:rPr>
                                <w:b/>
                                <w:sz w:val="23"/>
                              </w:rPr>
                            </w:pPr>
                            <w:r>
                              <w:rPr>
                                <w:b/>
                                <w:w w:val="105"/>
                                <w:sz w:val="23"/>
                              </w:rPr>
                              <w:t>Направление</w:t>
                            </w:r>
                          </w:p>
                          <w:p w:rsidR="00672F6C" w:rsidRDefault="00672F6C" w:rsidP="00FF1980">
                            <w:pPr>
                              <w:pStyle w:val="TableParagraph"/>
                              <w:spacing w:line="259" w:lineRule="exact"/>
                              <w:ind w:left="237"/>
                              <w:rPr>
                                <w:b/>
                                <w:sz w:val="25"/>
                              </w:rPr>
                            </w:pPr>
                            <w:r>
                              <w:rPr>
                                <w:b/>
                                <w:sz w:val="25"/>
                              </w:rPr>
                              <w:t>деятельности</w:t>
                            </w:r>
                          </w:p>
                        </w:tc>
                        <w:tc>
                          <w:tcPr>
                            <w:tcW w:w="8070" w:type="dxa"/>
                          </w:tcPr>
                          <w:p w:rsidR="00672F6C" w:rsidRDefault="00672F6C" w:rsidP="00FF1980">
                            <w:pPr>
                              <w:pStyle w:val="TableParagraph"/>
                              <w:spacing w:before="136"/>
                              <w:ind w:left="2586" w:right="2633"/>
                              <w:jc w:val="center"/>
                              <w:rPr>
                                <w:sz w:val="25"/>
                              </w:rPr>
                            </w:pPr>
                            <w:r>
                              <w:rPr>
                                <w:sz w:val="25"/>
                              </w:rPr>
                              <w:t>Содержание деятельности</w:t>
                            </w:r>
                          </w:p>
                        </w:tc>
                        <w:tc>
                          <w:tcPr>
                            <w:tcW w:w="4388" w:type="dxa"/>
                          </w:tcPr>
                          <w:p w:rsidR="00672F6C" w:rsidRDefault="00672F6C" w:rsidP="00FF1980">
                            <w:pPr>
                              <w:pStyle w:val="TableParagraph"/>
                              <w:spacing w:before="136"/>
                              <w:ind w:left="1337"/>
                              <w:rPr>
                                <w:sz w:val="25"/>
                              </w:rPr>
                            </w:pPr>
                            <w:r>
                              <w:rPr>
                                <w:sz w:val="25"/>
                              </w:rPr>
                              <w:t>Ответственные</w:t>
                            </w:r>
                          </w:p>
                        </w:tc>
                      </w:tr>
                      <w:tr w:rsidR="00672F6C" w:rsidTr="00FF1980">
                        <w:trPr>
                          <w:trHeight w:val="830"/>
                        </w:trPr>
                        <w:tc>
                          <w:tcPr>
                            <w:tcW w:w="1973" w:type="dxa"/>
                            <w:vMerge w:val="restart"/>
                            <w:tcBorders>
                              <w:left w:val="single" w:sz="4" w:space="0" w:color="auto"/>
                            </w:tcBorders>
                          </w:tcPr>
                          <w:p w:rsidR="00672F6C" w:rsidRDefault="00672F6C" w:rsidP="00FF1980">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672F6C" w:rsidRPr="007A4B19" w:rsidRDefault="00672F6C" w:rsidP="00FF1980">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672F6C" w:rsidRDefault="00672F6C" w:rsidP="00FF1980">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4" w:line="182" w:lineRule="exact"/>
                              <w:ind w:left="94"/>
                              <w:rPr>
                                <w:sz w:val="25"/>
                                <w:szCs w:val="25"/>
                              </w:rPr>
                            </w:pPr>
                            <w:r w:rsidRPr="00303A23">
                              <w:rPr>
                                <w:sz w:val="25"/>
                                <w:szCs w:val="25"/>
                              </w:rPr>
                              <w:t>психолог</w:t>
                            </w:r>
                          </w:p>
                        </w:tc>
                      </w:tr>
                      <w:tr w:rsidR="00672F6C" w:rsidTr="00FF1980">
                        <w:trPr>
                          <w:trHeight w:val="830"/>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672F6C" w:rsidRDefault="00672F6C" w:rsidP="00FF1980">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672F6C" w:rsidTr="00FF1980">
                        <w:trPr>
                          <w:trHeight w:val="832"/>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672F6C" w:rsidRDefault="00672F6C" w:rsidP="00FF1980">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8" w:line="182" w:lineRule="exact"/>
                              <w:ind w:left="94"/>
                              <w:rPr>
                                <w:sz w:val="25"/>
                                <w:szCs w:val="25"/>
                              </w:rPr>
                            </w:pPr>
                            <w:r w:rsidRPr="00303A23">
                              <w:rPr>
                                <w:sz w:val="25"/>
                                <w:szCs w:val="25"/>
                              </w:rPr>
                              <w:t>психолог</w:t>
                            </w:r>
                          </w:p>
                        </w:tc>
                      </w:tr>
                      <w:tr w:rsidR="00672F6C" w:rsidTr="00FF1980">
                        <w:trPr>
                          <w:trHeight w:val="1391"/>
                        </w:trPr>
                        <w:tc>
                          <w:tcPr>
                            <w:tcW w:w="1973" w:type="dxa"/>
                            <w:vMerge/>
                            <w:tcBorders>
                              <w:top w:val="nil"/>
                              <w:left w:val="single" w:sz="4" w:space="0" w:color="auto"/>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672F6C" w:rsidRPr="007A4B19" w:rsidRDefault="00672F6C" w:rsidP="00FF1980">
                            <w:pPr>
                              <w:pStyle w:val="TableParagraph"/>
                              <w:rPr>
                                <w:sz w:val="24"/>
                              </w:rPr>
                            </w:pPr>
                          </w:p>
                        </w:tc>
                        <w:tc>
                          <w:tcPr>
                            <w:tcW w:w="4388" w:type="dxa"/>
                          </w:tcPr>
                          <w:p w:rsidR="00672F6C" w:rsidRDefault="00672F6C" w:rsidP="00FF1980">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672F6C" w:rsidRDefault="00672F6C" w:rsidP="00FF1980">
                            <w:pPr>
                              <w:pStyle w:val="TableParagraph"/>
                              <w:spacing w:before="1"/>
                              <w:rPr>
                                <w:sz w:val="23"/>
                              </w:rPr>
                            </w:pPr>
                          </w:p>
                          <w:p w:rsidR="00672F6C" w:rsidRDefault="00672F6C" w:rsidP="00FF1980">
                            <w:pPr>
                              <w:pStyle w:val="TableParagraph"/>
                              <w:ind w:left="93"/>
                              <w:rPr>
                                <w:sz w:val="25"/>
                              </w:rPr>
                            </w:pPr>
                            <w:r>
                              <w:rPr>
                                <w:sz w:val="25"/>
                              </w:rPr>
                              <w:t>Классные руководители</w:t>
                            </w:r>
                          </w:p>
                        </w:tc>
                      </w:tr>
                      <w:tr w:rsidR="00672F6C" w:rsidTr="00FF1980">
                        <w:trPr>
                          <w:trHeight w:val="559"/>
                        </w:trPr>
                        <w:tc>
                          <w:tcPr>
                            <w:tcW w:w="1973" w:type="dxa"/>
                            <w:vMerge w:val="restart"/>
                          </w:tcPr>
                          <w:p w:rsidR="00672F6C" w:rsidRDefault="00672F6C" w:rsidP="00FF1980">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672F6C" w:rsidRPr="007A4B19" w:rsidRDefault="00672F6C" w:rsidP="00FF1980">
                            <w:pPr>
                              <w:pStyle w:val="TableParagraph"/>
                              <w:rPr>
                                <w:sz w:val="24"/>
                              </w:rPr>
                            </w:pPr>
                            <w:r w:rsidRPr="007A4B19">
                              <w:rPr>
                                <w:sz w:val="24"/>
                              </w:rPr>
                              <w:t>Организация совместны</w:t>
                            </w:r>
                            <w:r>
                              <w:rPr>
                                <w:sz w:val="24"/>
                              </w:rPr>
                              <w:t>х мероприятий</w:t>
                            </w:r>
                            <w:r w:rsidRPr="007A4B19">
                              <w:rPr>
                                <w:sz w:val="24"/>
                              </w:rPr>
                              <w:t xml:space="preserve"> с родителями и учащимися с OB3</w:t>
                            </w:r>
                          </w:p>
                        </w:tc>
                        <w:tc>
                          <w:tcPr>
                            <w:tcW w:w="4388" w:type="dxa"/>
                          </w:tcPr>
                          <w:p w:rsidR="00672F6C" w:rsidRDefault="00672F6C" w:rsidP="00FF1980">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672F6C" w:rsidTr="00FF1980">
                        <w:trPr>
                          <w:trHeight w:val="825"/>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672F6C" w:rsidRDefault="00672F6C" w:rsidP="00FF1980">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672F6C" w:rsidRPr="00303A23" w:rsidRDefault="00672F6C" w:rsidP="00FF1980">
                            <w:pPr>
                              <w:pStyle w:val="TableParagraph"/>
                              <w:spacing w:before="74" w:line="182" w:lineRule="exact"/>
                              <w:ind w:left="94"/>
                              <w:rPr>
                                <w:sz w:val="25"/>
                                <w:szCs w:val="25"/>
                              </w:rPr>
                            </w:pPr>
                            <w:r w:rsidRPr="00303A23">
                              <w:rPr>
                                <w:sz w:val="25"/>
                                <w:szCs w:val="25"/>
                              </w:rPr>
                              <w:t>психолог</w:t>
                            </w:r>
                          </w:p>
                        </w:tc>
                      </w:tr>
                      <w:tr w:rsidR="00672F6C" w:rsidTr="00FF1980">
                        <w:trPr>
                          <w:trHeight w:val="561"/>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672F6C" w:rsidRDefault="00672F6C" w:rsidP="00FF1980">
                            <w:pPr>
                              <w:pStyle w:val="TableParagraph"/>
                              <w:spacing w:before="131"/>
                              <w:ind w:left="94"/>
                              <w:rPr>
                                <w:sz w:val="25"/>
                              </w:rPr>
                            </w:pPr>
                            <w:r>
                              <w:rPr>
                                <w:sz w:val="25"/>
                              </w:rPr>
                              <w:t>Учителя-предметники</w:t>
                            </w:r>
                          </w:p>
                        </w:tc>
                      </w:tr>
                      <w:tr w:rsidR="00672F6C" w:rsidTr="00FF1980">
                        <w:trPr>
                          <w:trHeight w:val="1372"/>
                        </w:trPr>
                        <w:tc>
                          <w:tcPr>
                            <w:tcW w:w="1973" w:type="dxa"/>
                            <w:vMerge/>
                            <w:tcBorders>
                              <w:top w:val="nil"/>
                            </w:tcBorders>
                          </w:tcPr>
                          <w:p w:rsidR="00672F6C" w:rsidRDefault="00672F6C" w:rsidP="00FF1980">
                            <w:pPr>
                              <w:rPr>
                                <w:sz w:val="2"/>
                                <w:szCs w:val="2"/>
                              </w:rPr>
                            </w:pPr>
                          </w:p>
                        </w:tc>
                        <w:tc>
                          <w:tcPr>
                            <w:tcW w:w="8070" w:type="dxa"/>
                          </w:tcPr>
                          <w:p w:rsidR="00672F6C" w:rsidRPr="007A4B19" w:rsidRDefault="00672F6C" w:rsidP="00FF1980">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672F6C" w:rsidRDefault="00672F6C" w:rsidP="00FF1980">
                            <w:pPr>
                              <w:pStyle w:val="TableParagraph"/>
                              <w:rPr>
                                <w:sz w:val="28"/>
                              </w:rPr>
                            </w:pPr>
                          </w:p>
                          <w:p w:rsidR="00672F6C" w:rsidRDefault="00672F6C" w:rsidP="00FF1980">
                            <w:pPr>
                              <w:pStyle w:val="TableParagraph"/>
                              <w:spacing w:before="217"/>
                              <w:ind w:left="94"/>
                              <w:rPr>
                                <w:sz w:val="25"/>
                              </w:rPr>
                            </w:pPr>
                            <w:r>
                              <w:rPr>
                                <w:sz w:val="25"/>
                              </w:rPr>
                              <w:t>Учителя-предметники</w:t>
                            </w:r>
                          </w:p>
                        </w:tc>
                      </w:tr>
                    </w:tbl>
                    <w:p w:rsidR="00672F6C" w:rsidRDefault="00672F6C" w:rsidP="003C2B91">
                      <w:pPr>
                        <w:pStyle w:val="a3"/>
                      </w:pPr>
                    </w:p>
                  </w:txbxContent>
                </v:textbox>
                <w10:wrap anchorx="page" anchory="page"/>
              </v:shape>
            </w:pict>
          </mc:Fallback>
        </mc:AlternateContent>
      </w: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974CF3" w:rsidRDefault="00974CF3" w:rsidP="00974CF3">
      <w:pPr>
        <w:spacing w:before="133" w:line="228" w:lineRule="auto"/>
        <w:ind w:left="5243" w:right="2810" w:hanging="2818"/>
        <w:rPr>
          <w:b/>
          <w:w w:val="95"/>
          <w:sz w:val="24"/>
          <w:szCs w:val="24"/>
        </w:rPr>
      </w:pPr>
    </w:p>
    <w:p w:rsidR="002B0294" w:rsidRPr="00974CF3" w:rsidRDefault="002B0294" w:rsidP="00974CF3">
      <w:pPr>
        <w:spacing w:before="133" w:line="228" w:lineRule="auto"/>
        <w:ind w:left="5243" w:right="2810" w:hanging="2818"/>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«СОЦИАЛЬНАЯ АКТИВНОСТЬ »</w:t>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rPr>
          <w:sz w:val="24"/>
          <w:szCs w:val="24"/>
        </w:rPr>
      </w:pPr>
    </w:p>
    <w:p w:rsidR="00111B16" w:rsidRPr="007453C1" w:rsidRDefault="00111B16" w:rsidP="009608AD">
      <w:pPr>
        <w:pStyle w:val="a5"/>
        <w:numPr>
          <w:ilvl w:val="0"/>
          <w:numId w:val="19"/>
        </w:numPr>
        <w:spacing w:before="108"/>
        <w:ind w:right="609"/>
        <w:jc w:val="center"/>
        <w:outlineLvl w:val="2"/>
        <w:rPr>
          <w:b/>
          <w:bCs/>
          <w:sz w:val="28"/>
          <w:szCs w:val="28"/>
        </w:rPr>
      </w:pPr>
      <w:r w:rsidRPr="007453C1">
        <w:rPr>
          <w:b/>
          <w:bCs/>
          <w:sz w:val="28"/>
          <w:szCs w:val="28"/>
        </w:rPr>
        <w:t xml:space="preserve">Целевые показатели развития </w:t>
      </w:r>
      <w:r w:rsidR="00793727" w:rsidRPr="00793727">
        <w:rPr>
          <w:b/>
          <w:sz w:val="24"/>
          <w:szCs w:val="24"/>
        </w:rPr>
        <w:t xml:space="preserve">ГБОУ «СОШ№2 </w:t>
      </w:r>
      <w:r w:rsidR="00793727">
        <w:rPr>
          <w:b/>
          <w:sz w:val="24"/>
          <w:szCs w:val="24"/>
        </w:rPr>
        <w:t>г</w:t>
      </w:r>
      <w:r w:rsidR="00793727" w:rsidRPr="00793727">
        <w:rPr>
          <w:b/>
          <w:sz w:val="24"/>
          <w:szCs w:val="24"/>
        </w:rPr>
        <w:t>.НАЗРАНЬ»</w:t>
      </w:r>
      <w:r w:rsidR="00793727">
        <w:rPr>
          <w:sz w:val="24"/>
          <w:szCs w:val="24"/>
        </w:rPr>
        <w:t xml:space="preserve"> </w:t>
      </w:r>
      <w:r w:rsidRPr="007453C1">
        <w:rPr>
          <w:b/>
          <w:bCs/>
          <w:sz w:val="28"/>
          <w:szCs w:val="28"/>
        </w:rPr>
        <w:t>по годам, соответствую</w:t>
      </w:r>
      <w:r w:rsidR="00AB4D36">
        <w:rPr>
          <w:b/>
          <w:bCs/>
          <w:sz w:val="28"/>
          <w:szCs w:val="28"/>
        </w:rPr>
        <w:t>щие целевым показателям государ</w:t>
      </w:r>
      <w:r w:rsidRPr="007453C1">
        <w:rPr>
          <w:b/>
          <w:bCs/>
          <w:sz w:val="28"/>
          <w:szCs w:val="28"/>
        </w:rPr>
        <w:t>ственных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1F5958" w:rsidP="00111B16">
            <w:pPr>
              <w:spacing w:line="237" w:lineRule="exact"/>
              <w:ind w:left="122"/>
              <w:rPr>
                <w:sz w:val="23"/>
              </w:rPr>
            </w:pPr>
            <w:r>
              <w:rPr>
                <w:sz w:val="23"/>
              </w:rPr>
              <w:t>Количество победителей и приз</w:t>
            </w:r>
            <w:r w:rsidR="004D2DE4" w:rsidRPr="00111B16">
              <w:rPr>
                <w:sz w:val="23"/>
              </w:rPr>
              <w:t>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ED1E33" w:rsidP="00111B16">
            <w:pPr>
              <w:spacing w:line="237" w:lineRule="exact"/>
              <w:ind w:left="49"/>
              <w:jc w:val="center"/>
              <w:rPr>
                <w:sz w:val="23"/>
              </w:rPr>
            </w:pPr>
            <w:r>
              <w:rPr>
                <w:w w:val="98"/>
                <w:sz w:val="23"/>
              </w:rPr>
              <w:t>9</w:t>
            </w:r>
          </w:p>
        </w:tc>
        <w:tc>
          <w:tcPr>
            <w:tcW w:w="705" w:type="dxa"/>
          </w:tcPr>
          <w:p w:rsidR="004D2DE4" w:rsidRPr="00111B16" w:rsidRDefault="00ED1E33" w:rsidP="00111B16">
            <w:pPr>
              <w:spacing w:line="237" w:lineRule="exact"/>
              <w:ind w:left="44"/>
              <w:jc w:val="center"/>
              <w:rPr>
                <w:sz w:val="23"/>
              </w:rPr>
            </w:pPr>
            <w:r>
              <w:rPr>
                <w:w w:val="96"/>
                <w:sz w:val="23"/>
              </w:rPr>
              <w:t>9</w:t>
            </w:r>
          </w:p>
        </w:tc>
        <w:tc>
          <w:tcPr>
            <w:tcW w:w="705" w:type="dxa"/>
          </w:tcPr>
          <w:p w:rsidR="004D2DE4" w:rsidRPr="00111B16" w:rsidRDefault="00ED1E33" w:rsidP="00111B16">
            <w:pPr>
              <w:spacing w:line="237" w:lineRule="exact"/>
              <w:ind w:left="52"/>
              <w:jc w:val="center"/>
              <w:rPr>
                <w:sz w:val="23"/>
              </w:rPr>
            </w:pPr>
            <w:r>
              <w:rPr>
                <w:w w:val="102"/>
                <w:sz w:val="23"/>
              </w:rPr>
              <w:t>9</w:t>
            </w:r>
          </w:p>
        </w:tc>
        <w:tc>
          <w:tcPr>
            <w:tcW w:w="710" w:type="dxa"/>
          </w:tcPr>
          <w:p w:rsidR="004D2DE4" w:rsidRPr="00111B16" w:rsidRDefault="00ED1E33" w:rsidP="00111B16">
            <w:pPr>
              <w:spacing w:line="237" w:lineRule="exact"/>
              <w:ind w:left="58"/>
              <w:jc w:val="center"/>
              <w:rPr>
                <w:sz w:val="23"/>
              </w:rPr>
            </w:pPr>
            <w:r>
              <w:rPr>
                <w:w w:val="102"/>
                <w:sz w:val="23"/>
              </w:rPr>
              <w:t>9</w:t>
            </w:r>
          </w:p>
        </w:tc>
        <w:tc>
          <w:tcPr>
            <w:tcW w:w="720" w:type="dxa"/>
          </w:tcPr>
          <w:p w:rsidR="004D2DE4" w:rsidRPr="00111B16" w:rsidRDefault="00ED1E33" w:rsidP="00111B16">
            <w:pPr>
              <w:spacing w:line="237" w:lineRule="exact"/>
              <w:ind w:left="42"/>
              <w:jc w:val="center"/>
              <w:rPr>
                <w:sz w:val="23"/>
              </w:rPr>
            </w:pPr>
            <w:r>
              <w:rPr>
                <w:w w:val="96"/>
                <w:sz w:val="23"/>
              </w:rPr>
              <w:t>9</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ED1E33" w:rsidP="00111B16">
            <w:pPr>
              <w:spacing w:line="235" w:lineRule="exact"/>
              <w:ind w:left="115" w:right="71"/>
              <w:jc w:val="center"/>
            </w:pPr>
            <w:r>
              <w:t>50</w:t>
            </w:r>
          </w:p>
        </w:tc>
        <w:tc>
          <w:tcPr>
            <w:tcW w:w="705" w:type="dxa"/>
          </w:tcPr>
          <w:p w:rsidR="004D2DE4" w:rsidRPr="00111B16" w:rsidRDefault="00ED1E33" w:rsidP="00111B16">
            <w:pPr>
              <w:spacing w:line="235" w:lineRule="exact"/>
              <w:ind w:left="114" w:right="69"/>
              <w:jc w:val="center"/>
            </w:pPr>
            <w:r>
              <w:rPr>
                <w:w w:val="105"/>
              </w:rPr>
              <w:t>50</w:t>
            </w:r>
          </w:p>
        </w:tc>
        <w:tc>
          <w:tcPr>
            <w:tcW w:w="705" w:type="dxa"/>
          </w:tcPr>
          <w:p w:rsidR="004D2DE4" w:rsidRPr="00111B16" w:rsidRDefault="00ED1E33" w:rsidP="00111B16">
            <w:pPr>
              <w:spacing w:line="235" w:lineRule="exact"/>
              <w:ind w:left="114" w:right="68"/>
              <w:jc w:val="center"/>
            </w:pPr>
            <w:r>
              <w:rPr>
                <w:w w:val="105"/>
              </w:rPr>
              <w:t>50</w:t>
            </w:r>
          </w:p>
        </w:tc>
        <w:tc>
          <w:tcPr>
            <w:tcW w:w="710" w:type="dxa"/>
          </w:tcPr>
          <w:p w:rsidR="004D2DE4" w:rsidRPr="00111B16" w:rsidRDefault="00ED1E33" w:rsidP="00111B16">
            <w:pPr>
              <w:spacing w:line="235" w:lineRule="exact"/>
              <w:ind w:left="117" w:right="65"/>
              <w:jc w:val="center"/>
            </w:pPr>
            <w:r>
              <w:rPr>
                <w:w w:val="105"/>
              </w:rPr>
              <w:t>50</w:t>
            </w:r>
          </w:p>
        </w:tc>
        <w:tc>
          <w:tcPr>
            <w:tcW w:w="720" w:type="dxa"/>
          </w:tcPr>
          <w:p w:rsidR="004D2DE4" w:rsidRPr="00111B16" w:rsidRDefault="00ED1E33" w:rsidP="00111B16">
            <w:pPr>
              <w:spacing w:line="235" w:lineRule="exact"/>
              <w:ind w:left="119" w:right="80"/>
              <w:jc w:val="center"/>
            </w:pPr>
            <w:r>
              <w:t>50</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lastRenderedPageBreak/>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r w:rsidRPr="00111B16">
              <w:rPr>
                <w:w w:val="95"/>
                <w:sz w:val="23"/>
              </w:rPr>
              <w:t xml:space="preserve">ме-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r w:rsidRPr="00111B16">
              <w:rPr>
                <w:w w:val="95"/>
                <w:sz w:val="23"/>
              </w:rPr>
              <w:t xml:space="preserve">ме-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791"/>
        </w:trPr>
        <w:tc>
          <w:tcPr>
            <w:tcW w:w="9759" w:type="dxa"/>
          </w:tcPr>
          <w:p w:rsidR="004D2DE4" w:rsidRPr="00111B16" w:rsidRDefault="004D2DE4" w:rsidP="00111B16">
            <w:pPr>
              <w:spacing w:line="232" w:lineRule="exact"/>
              <w:ind w:left="119"/>
              <w:rPr>
                <w:sz w:val="23"/>
              </w:rPr>
            </w:pPr>
            <w:r w:rsidRPr="00111B16">
              <w:rPr>
                <w:sz w:val="23"/>
              </w:rPr>
              <w:t>Доля детей, получивших по результатам комплексных психолого-медико-педагогических об-</w:t>
            </w:r>
          </w:p>
          <w:p w:rsidR="004D2DE4" w:rsidRPr="00111B16" w:rsidRDefault="004D2DE4" w:rsidP="00E35C60">
            <w:pPr>
              <w:spacing w:before="8" w:line="235" w:lineRule="auto"/>
              <w:ind w:left="124" w:hanging="1"/>
              <w:rPr>
                <w:sz w:val="23"/>
              </w:rPr>
            </w:pPr>
            <w:r w:rsidRPr="00111B16">
              <w:rPr>
                <w:sz w:val="23"/>
              </w:rPr>
              <w:t>следований рекомендации по оказанию им психолого-медико</w:t>
            </w:r>
            <w:r w:rsidR="00AB4D36">
              <w:rPr>
                <w:sz w:val="23"/>
              </w:rPr>
              <w:t>-педагогической помощи и органи</w:t>
            </w:r>
            <w:r w:rsidRPr="00111B16">
              <w:rPr>
                <w:sz w:val="23"/>
              </w:rPr>
              <w:t xml:space="preserve">зации их обучения в численности детей, обратившихся в ПMПK города </w:t>
            </w:r>
            <w:r w:rsidR="00E35C60">
              <w:rPr>
                <w:sz w:val="23"/>
              </w:rPr>
              <w:t>Назрань</w:t>
            </w:r>
          </w:p>
        </w:tc>
        <w:tc>
          <w:tcPr>
            <w:tcW w:w="710" w:type="dxa"/>
          </w:tcPr>
          <w:p w:rsidR="004D2DE4" w:rsidRPr="00111B16" w:rsidRDefault="004D2DE4" w:rsidP="00111B16">
            <w:pPr>
              <w:spacing w:before="1"/>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1"/>
              <w:rPr>
                <w:b/>
                <w:sz w:val="20"/>
              </w:rPr>
            </w:pPr>
          </w:p>
          <w:p w:rsidR="004D2DE4" w:rsidRPr="00111B16" w:rsidRDefault="004D2DE4" w:rsidP="00111B16">
            <w:pPr>
              <w:ind w:left="115" w:right="71"/>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7"/>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5"/>
              <w:jc w:val="center"/>
              <w:rPr>
                <w:sz w:val="23"/>
              </w:rPr>
            </w:pPr>
            <w:r w:rsidRPr="00111B16">
              <w:rPr>
                <w:sz w:val="23"/>
              </w:rPr>
              <w:t>100</w:t>
            </w:r>
          </w:p>
        </w:tc>
        <w:tc>
          <w:tcPr>
            <w:tcW w:w="710" w:type="dxa"/>
          </w:tcPr>
          <w:p w:rsidR="004D2DE4" w:rsidRPr="00111B16" w:rsidRDefault="004D2DE4" w:rsidP="00111B16">
            <w:pPr>
              <w:spacing w:before="1"/>
              <w:rPr>
                <w:b/>
                <w:sz w:val="20"/>
              </w:rPr>
            </w:pPr>
          </w:p>
          <w:p w:rsidR="004D2DE4" w:rsidRPr="00111B16" w:rsidRDefault="004D2DE4" w:rsidP="00111B16">
            <w:pPr>
              <w:ind w:left="117" w:right="62"/>
              <w:jc w:val="center"/>
              <w:rPr>
                <w:sz w:val="23"/>
              </w:rPr>
            </w:pPr>
            <w:r w:rsidRPr="00111B16">
              <w:rPr>
                <w:sz w:val="23"/>
              </w:rPr>
              <w:t>100</w:t>
            </w:r>
          </w:p>
        </w:tc>
        <w:tc>
          <w:tcPr>
            <w:tcW w:w="720" w:type="dxa"/>
          </w:tcPr>
          <w:p w:rsidR="004D2DE4" w:rsidRPr="00111B16" w:rsidRDefault="004D2DE4" w:rsidP="00111B16">
            <w:pPr>
              <w:spacing w:before="1"/>
              <w:rPr>
                <w:b/>
                <w:sz w:val="20"/>
              </w:rPr>
            </w:pPr>
          </w:p>
          <w:p w:rsidR="004D2DE4" w:rsidRPr="00111B16" w:rsidRDefault="004D2DE4" w:rsidP="00111B16">
            <w:pPr>
              <w:ind w:left="119" w:right="83"/>
              <w:jc w:val="center"/>
              <w:rPr>
                <w:sz w:val="23"/>
              </w:rPr>
            </w:pPr>
            <w:r w:rsidRPr="00111B16">
              <w:rPr>
                <w:sz w:val="23"/>
              </w:rP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62625E" w:rsidP="00111B16">
            <w:pPr>
              <w:spacing w:before="97"/>
              <w:ind w:left="117" w:right="70"/>
              <w:jc w:val="center"/>
              <w:rPr>
                <w:sz w:val="23"/>
              </w:rPr>
            </w:pPr>
            <w:r>
              <w:rPr>
                <w:sz w:val="23"/>
              </w:rPr>
              <w:t>30</w:t>
            </w:r>
          </w:p>
        </w:tc>
        <w:tc>
          <w:tcPr>
            <w:tcW w:w="705" w:type="dxa"/>
          </w:tcPr>
          <w:p w:rsidR="004D2DE4" w:rsidRPr="00111B16" w:rsidRDefault="0062625E" w:rsidP="00111B16">
            <w:pPr>
              <w:spacing w:before="97"/>
              <w:ind w:left="114" w:right="71"/>
              <w:jc w:val="center"/>
              <w:rPr>
                <w:sz w:val="23"/>
              </w:rPr>
            </w:pPr>
            <w:r>
              <w:rPr>
                <w:sz w:val="23"/>
              </w:rPr>
              <w:t>35</w:t>
            </w:r>
          </w:p>
        </w:tc>
        <w:tc>
          <w:tcPr>
            <w:tcW w:w="705" w:type="dxa"/>
          </w:tcPr>
          <w:p w:rsidR="004D2DE4" w:rsidRPr="00111B16" w:rsidRDefault="0062625E" w:rsidP="00111B16">
            <w:pPr>
              <w:spacing w:before="97"/>
              <w:ind w:left="114" w:right="65"/>
              <w:jc w:val="center"/>
              <w:rPr>
                <w:sz w:val="23"/>
              </w:rPr>
            </w:pPr>
            <w:r>
              <w:rPr>
                <w:sz w:val="23"/>
              </w:rPr>
              <w:t>40</w:t>
            </w:r>
          </w:p>
        </w:tc>
        <w:tc>
          <w:tcPr>
            <w:tcW w:w="710" w:type="dxa"/>
          </w:tcPr>
          <w:p w:rsidR="004D2DE4" w:rsidRPr="00111B16" w:rsidRDefault="0062625E" w:rsidP="00111B16">
            <w:pPr>
              <w:spacing w:before="97"/>
              <w:ind w:left="117" w:right="67"/>
              <w:jc w:val="center"/>
              <w:rPr>
                <w:sz w:val="23"/>
              </w:rPr>
            </w:pPr>
            <w:r>
              <w:rPr>
                <w:sz w:val="23"/>
              </w:rPr>
              <w:t>45</w:t>
            </w:r>
          </w:p>
        </w:tc>
        <w:tc>
          <w:tcPr>
            <w:tcW w:w="720" w:type="dxa"/>
          </w:tcPr>
          <w:p w:rsidR="004D2DE4" w:rsidRPr="00111B16" w:rsidRDefault="0062625E" w:rsidP="00111B16">
            <w:pPr>
              <w:spacing w:before="97"/>
              <w:ind w:left="119" w:right="78"/>
              <w:jc w:val="center"/>
              <w:rPr>
                <w:sz w:val="23"/>
              </w:rPr>
            </w:pPr>
            <w:r>
              <w:rPr>
                <w:sz w:val="23"/>
              </w:rPr>
              <w:t>50</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t xml:space="preserve">Доля  учителей,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24"/>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9608AD">
      <w:pPr>
        <w:pStyle w:val="1"/>
        <w:numPr>
          <w:ilvl w:val="0"/>
          <w:numId w:val="19"/>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793727">
            <w:pPr>
              <w:pStyle w:val="TableParagraph"/>
              <w:spacing w:before="2"/>
              <w:ind w:left="578" w:right="209"/>
              <w:jc w:val="center"/>
              <w:rPr>
                <w:sz w:val="24"/>
              </w:rPr>
            </w:pPr>
            <w:r>
              <w:rPr>
                <w:sz w:val="24"/>
                <w:szCs w:val="24"/>
              </w:rPr>
              <w:t>ГБОУ «СОШ№2 г.Назрань»</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22B49">
            <w:pPr>
              <w:pStyle w:val="TableParagraph"/>
              <w:ind w:left="4657"/>
              <w:rPr>
                <w:sz w:val="20"/>
              </w:rPr>
            </w:pPr>
            <w:r>
              <w:rPr>
                <w:noProof/>
                <w:sz w:val="20"/>
                <w:lang w:eastAsia="ru-RU"/>
              </w:rPr>
              <mc:AlternateContent>
                <mc:Choice Requires="wpg">
                  <w:drawing>
                    <wp:inline distT="0" distB="0" distL="0" distR="0" wp14:anchorId="3B6322F6" wp14:editId="65411480">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1D349E"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22B49">
            <w:pPr>
              <w:pStyle w:val="TableParagraph"/>
              <w:ind w:left="4657"/>
              <w:rPr>
                <w:sz w:val="20"/>
              </w:rPr>
            </w:pPr>
            <w:r>
              <w:rPr>
                <w:noProof/>
                <w:sz w:val="20"/>
                <w:lang w:eastAsia="ru-RU"/>
              </w:rPr>
              <mc:AlternateContent>
                <mc:Choice Requires="wpg">
                  <w:drawing>
                    <wp:inline distT="0" distB="0" distL="0" distR="0" wp14:anchorId="0CBC6A3D" wp14:editId="334463AD">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E1D305"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22B49">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14:anchorId="61B0C28E" wp14:editId="5524B234">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C02671"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BD54EF3" wp14:editId="4142CD38">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9993BF"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3AC7AA72" wp14:editId="18E2ADBC">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2F48A"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4B2FC25D" wp14:editId="0240450D">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FF879D"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6A5C056" wp14:editId="4FD0A16C">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2744BA"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11CD98A9" wp14:editId="17663881">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36767B"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1F5958" w:rsidP="00111B16">
            <w:pPr>
              <w:pStyle w:val="TableParagraph"/>
              <w:spacing w:before="7"/>
              <w:ind w:left="0" w:right="116"/>
              <w:jc w:val="right"/>
              <w:rPr>
                <w:b/>
                <w:sz w:val="24"/>
              </w:rPr>
            </w:pPr>
            <w:r>
              <w:rPr>
                <w:b/>
                <w:sz w:val="24"/>
              </w:rPr>
              <w:t>«</w:t>
            </w:r>
            <w:r w:rsidR="00111B16">
              <w:rPr>
                <w:b/>
                <w:sz w:val="24"/>
              </w:rPr>
              <w:t>Здоровьесберегающая среда</w:t>
            </w:r>
            <w:r w:rsidR="00606DC4">
              <w:rPr>
                <w:b/>
                <w:sz w:val="24"/>
              </w:rPr>
              <w:t>»</w:t>
            </w:r>
          </w:p>
        </w:tc>
      </w:tr>
    </w:tbl>
    <w:p w:rsidR="00E43C5D" w:rsidRDefault="00E43C5D">
      <w:pPr>
        <w:jc w:val="right"/>
        <w:rPr>
          <w:sz w:val="24"/>
        </w:rPr>
        <w:sectPr w:rsidR="00E43C5D" w:rsidSect="00B22A71">
          <w:footerReference w:type="default" r:id="rId25"/>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 xml:space="preserve">школы </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sidR="006628EA">
        <w:rPr>
          <w:sz w:val="24"/>
        </w:rPr>
        <w:t>школы</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pecypc: педагогические ресурсы </w:t>
      </w:r>
      <w:r>
        <w:rPr>
          <w:sz w:val="24"/>
          <w:szCs w:val="24"/>
        </w:rPr>
        <w:t>(педагоги школы, педа</w:t>
      </w:r>
      <w:r w:rsidR="00963EF4" w:rsidRPr="00963EF4">
        <w:rPr>
          <w:sz w:val="24"/>
          <w:szCs w:val="24"/>
        </w:rPr>
        <w:t>гоги дополнительног</w:t>
      </w:r>
      <w:r w:rsidR="00A003E4">
        <w:rPr>
          <w:sz w:val="24"/>
          <w:szCs w:val="24"/>
        </w:rPr>
        <w:t>о образования, учитель,</w:t>
      </w:r>
      <w:r w:rsidR="00963EF4" w:rsidRPr="00963EF4">
        <w:rPr>
          <w:sz w:val="24"/>
          <w:szCs w:val="24"/>
        </w:rPr>
        <w:t xml:space="preserve">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 xml:space="preserve">ьные сообщества </w:t>
      </w:r>
      <w:r w:rsidR="00793727">
        <w:rPr>
          <w:sz w:val="24"/>
          <w:szCs w:val="24"/>
        </w:rPr>
        <w:t xml:space="preserve">ГБОУ «СОШ№2 г.Назрань»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F028A">
        <w:rPr>
          <w:sz w:val="24"/>
          <w:szCs w:val="24"/>
        </w:rPr>
        <w:t>республиканском</w:t>
      </w:r>
      <w:r w:rsidR="00E55AB0">
        <w:rPr>
          <w:sz w:val="24"/>
          <w:szCs w:val="24"/>
        </w:rPr>
        <w:t xml:space="preserve">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 xml:space="preserve">Материально-технический </w:t>
      </w:r>
      <w:r w:rsidR="00793727" w:rsidRPr="00963EF4">
        <w:rPr>
          <w:b/>
          <w:bCs/>
          <w:sz w:val="24"/>
          <w:szCs w:val="24"/>
        </w:rPr>
        <w:t>ресурс</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доходы от развития системы платн</w:t>
      </w:r>
      <w:r w:rsidR="00B2406D">
        <w:rPr>
          <w:sz w:val="24"/>
        </w:rPr>
        <w:t>ых дополнительных образователь</w:t>
      </w:r>
      <w:r w:rsidRPr="00CF01D8">
        <w:rPr>
          <w:sz w:val="24"/>
        </w:rPr>
        <w:t>ных</w:t>
      </w:r>
      <w:r w:rsidRPr="00CF01D8">
        <w:rPr>
          <w:spacing w:val="7"/>
          <w:sz w:val="24"/>
        </w:rPr>
        <w:t xml:space="preserve"> </w:t>
      </w:r>
      <w:r w:rsidRPr="00CF01D8">
        <w:rPr>
          <w:sz w:val="24"/>
        </w:rPr>
        <w:t>услуг;</w:t>
      </w:r>
    </w:p>
    <w:p w:rsidR="007248A0" w:rsidRPr="00EF028A" w:rsidRDefault="00E97A8F" w:rsidP="007248A0">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w:t>
      </w:r>
      <w:r w:rsidR="00B2406D">
        <w:rPr>
          <w:sz w:val="24"/>
        </w:rPr>
        <w:t>тва (спонсорские средства, доб</w:t>
      </w:r>
      <w:r w:rsidRPr="00CF01D8">
        <w:rPr>
          <w:sz w:val="24"/>
        </w:rPr>
        <w:t>ровольные</w:t>
      </w:r>
      <w:r w:rsidRPr="00CF01D8">
        <w:rPr>
          <w:spacing w:val="23"/>
          <w:sz w:val="24"/>
        </w:rPr>
        <w:t xml:space="preserve"> </w:t>
      </w:r>
      <w:r w:rsidRPr="00CF01D8">
        <w:rPr>
          <w:sz w:val="24"/>
        </w:rPr>
        <w:t>пожертвования)</w:t>
      </w: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9221F9">
        <w:rPr>
          <w:sz w:val="24"/>
          <w:szCs w:val="24"/>
        </w:rPr>
        <w:t>ГБОУ «СОШ№2 г. Назрань»</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7248A0" w:rsidRPr="00CF01D8">
        <w:rPr>
          <w:sz w:val="24"/>
          <w:szCs w:val="24"/>
        </w:rPr>
        <w:t xml:space="preserve">й рейтинг </w:t>
      </w:r>
      <w:r w:rsidR="009221F9">
        <w:rPr>
          <w:sz w:val="24"/>
          <w:szCs w:val="24"/>
        </w:rPr>
        <w:t xml:space="preserve">ГБОУ «СОШ№2 г. Назрань»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w:t>
      </w:r>
      <w:r w:rsidR="00454D07">
        <w:rPr>
          <w:sz w:val="24"/>
          <w:szCs w:val="24"/>
        </w:rPr>
        <w:t>ням общего образования), вовле</w:t>
      </w:r>
      <w:r w:rsidRPr="00CF01D8">
        <w:rPr>
          <w:sz w:val="24"/>
          <w:szCs w:val="24"/>
        </w:rPr>
        <w:t>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 xml:space="preserve">Количество обучающихся, ставших </w:t>
      </w:r>
      <w:r w:rsidR="00454D07">
        <w:rPr>
          <w:sz w:val="24"/>
          <w:szCs w:val="24"/>
        </w:rPr>
        <w:t>победителями олимпиад, игр, со</w:t>
      </w:r>
      <w:r w:rsidRPr="00CF01D8">
        <w:rPr>
          <w:sz w:val="24"/>
          <w:szCs w:val="24"/>
        </w:rPr>
        <w:t>ревнований, конку</w:t>
      </w:r>
      <w:r w:rsidR="00A003E4">
        <w:rPr>
          <w:sz w:val="24"/>
          <w:szCs w:val="24"/>
        </w:rPr>
        <w:t>рсов в масштабе города, республики,</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lastRenderedPageBreak/>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00A003E4">
        <w:rPr>
          <w:sz w:val="24"/>
          <w:szCs w:val="24"/>
        </w:rPr>
        <w:t>республики</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7D5D12">
        <w:rPr>
          <w:sz w:val="24"/>
          <w:szCs w:val="24"/>
        </w:rPr>
        <w:t xml:space="preserve">ГБОУ «СОШ№2 г.Назрань»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672F6C"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Pr>
          <w:sz w:val="24"/>
          <w:szCs w:val="24"/>
        </w:rPr>
        <w:t>Увеличение</w:t>
      </w:r>
      <w:r>
        <w:rPr>
          <w:sz w:val="24"/>
          <w:szCs w:val="24"/>
        </w:rPr>
        <w:tab/>
        <w:t>количества</w:t>
      </w:r>
      <w:r w:rsidR="00E97A8F" w:rsidRPr="00CF01D8">
        <w:rPr>
          <w:sz w:val="24"/>
          <w:szCs w:val="24"/>
        </w:rPr>
        <w:tab/>
        <w:t>внешних</w:t>
      </w:r>
      <w:r w:rsidR="00E97A8F" w:rsidRPr="00CF01D8">
        <w:rPr>
          <w:sz w:val="24"/>
          <w:szCs w:val="24"/>
        </w:rPr>
        <w:tab/>
        <w:t>партнеров,</w:t>
      </w:r>
      <w:r w:rsidR="00E97A8F"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 xml:space="preserve">разовательной деятельности </w:t>
      </w:r>
      <w:r w:rsidR="007D5D12">
        <w:rPr>
          <w:sz w:val="24"/>
          <w:szCs w:val="24"/>
        </w:rPr>
        <w:t>ГБОУ «СОШ№2 г.Назрань»</w:t>
      </w:r>
    </w:p>
    <w:p w:rsidR="00E97A8F" w:rsidRPr="00CF01D8" w:rsidRDefault="00A003E4" w:rsidP="009608AD">
      <w:pPr>
        <w:numPr>
          <w:ilvl w:val="0"/>
          <w:numId w:val="33"/>
        </w:numPr>
        <w:tabs>
          <w:tab w:val="left" w:pos="1266"/>
        </w:tabs>
        <w:spacing w:before="12" w:line="242" w:lineRule="auto"/>
        <w:ind w:left="1264" w:right="155"/>
        <w:jc w:val="both"/>
        <w:rPr>
          <w:sz w:val="24"/>
          <w:szCs w:val="24"/>
        </w:rPr>
      </w:pPr>
      <w:r>
        <w:rPr>
          <w:sz w:val="24"/>
          <w:szCs w:val="24"/>
        </w:rPr>
        <w:t>Результаты независимой оценки</w:t>
      </w:r>
      <w:r w:rsidR="00E97A8F" w:rsidRPr="00CF01D8">
        <w:rPr>
          <w:sz w:val="24"/>
          <w:szCs w:val="24"/>
        </w:rPr>
        <w:t xml:space="preserve"> каче</w:t>
      </w:r>
      <w:r w:rsidR="004A2F53">
        <w:rPr>
          <w:sz w:val="24"/>
          <w:szCs w:val="24"/>
        </w:rPr>
        <w:t>ства образовательной деятельно</w:t>
      </w:r>
      <w:r w:rsidR="00E97A8F" w:rsidRPr="00CF01D8">
        <w:rPr>
          <w:sz w:val="24"/>
          <w:szCs w:val="24"/>
        </w:rPr>
        <w:t xml:space="preserve">сти </w:t>
      </w:r>
      <w:r w:rsidR="007D5D12">
        <w:rPr>
          <w:sz w:val="24"/>
          <w:szCs w:val="24"/>
        </w:rPr>
        <w:t>ГБОУ «СОШ№2 г.Назрань»</w:t>
      </w:r>
      <w:r w:rsidR="004A2F53">
        <w:rPr>
          <w:sz w:val="24"/>
          <w:szCs w:val="24"/>
        </w:rPr>
        <w:t xml:space="preserve"> </w:t>
      </w:r>
      <w:r w:rsidR="00E97A8F" w:rsidRPr="00CF01D8">
        <w:rPr>
          <w:sz w:val="24"/>
          <w:szCs w:val="24"/>
        </w:rPr>
        <w:t xml:space="preserve"> получателями образ</w:t>
      </w:r>
      <w:r w:rsidR="004A2F53">
        <w:rPr>
          <w:sz w:val="24"/>
          <w:szCs w:val="24"/>
        </w:rPr>
        <w:t>овательных услуг (обу</w:t>
      </w:r>
      <w:r w:rsidR="00E97A8F" w:rsidRPr="00CF01D8">
        <w:rPr>
          <w:sz w:val="24"/>
          <w:szCs w:val="24"/>
        </w:rPr>
        <w:t>чающимися и</w:t>
      </w:r>
      <w:r w:rsidR="00E97A8F" w:rsidRPr="00CF01D8">
        <w:rPr>
          <w:spacing w:val="-43"/>
          <w:sz w:val="24"/>
          <w:szCs w:val="24"/>
        </w:rPr>
        <w:t xml:space="preserve"> </w:t>
      </w:r>
      <w:r w:rsidR="00E97A8F"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 xml:space="preserve">Качество управления системой образования в </w:t>
      </w:r>
      <w:r w:rsidR="007D5D12">
        <w:rPr>
          <w:sz w:val="24"/>
          <w:szCs w:val="24"/>
        </w:rPr>
        <w:t>ГБОУ «СОШ№2 г.Назрань»</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lastRenderedPageBreak/>
        <w:t>Степень соответствия тематики педагогических советов, заседаний административного совета, МО воп</w:t>
      </w:r>
      <w:r w:rsidR="008D6A8B">
        <w:rPr>
          <w:sz w:val="24"/>
          <w:szCs w:val="24"/>
        </w:rPr>
        <w:t xml:space="preserve">росам реализации Программы развития </w:t>
      </w:r>
      <w:r w:rsidRPr="00CF01D8">
        <w:rPr>
          <w:sz w:val="24"/>
          <w:szCs w:val="24"/>
        </w:rPr>
        <w:t>.</w:t>
      </w:r>
    </w:p>
    <w:p w:rsidR="007453C1" w:rsidRDefault="007453C1" w:rsidP="007453C1">
      <w:pPr>
        <w:rPr>
          <w:sz w:val="24"/>
          <w:szCs w:val="24"/>
        </w:rPr>
      </w:pPr>
    </w:p>
    <w:p w:rsidR="00454D07" w:rsidRPr="007453C1" w:rsidRDefault="00454D07"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A003E4">
      <w:pPr>
        <w:tabs>
          <w:tab w:val="left" w:pos="1265"/>
        </w:tabs>
        <w:spacing w:before="23"/>
        <w:ind w:left="1268" w:right="176"/>
        <w:jc w:val="both"/>
        <w:rPr>
          <w:sz w:val="24"/>
          <w:szCs w:val="24"/>
        </w:rPr>
      </w:pP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6"/>
      <w:footerReference w:type="default" r:id="rId27"/>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F4" w:rsidRDefault="00F939F4">
      <w:r>
        <w:separator/>
      </w:r>
    </w:p>
  </w:endnote>
  <w:endnote w:type="continuationSeparator" w:id="0">
    <w:p w:rsidR="00F939F4" w:rsidRDefault="00F9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12988"/>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1</w:t>
        </w:r>
        <w:r>
          <w:fldChar w:fldCharType="end"/>
        </w:r>
      </w:p>
    </w:sdtContent>
  </w:sdt>
  <w:p w:rsidR="00672F6C" w:rsidRDefault="00672F6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69712"/>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5</w:t>
        </w:r>
        <w:r>
          <w:fldChar w:fldCharType="end"/>
        </w:r>
      </w:p>
    </w:sdtContent>
  </w:sdt>
  <w:p w:rsidR="00672F6C" w:rsidRDefault="00672F6C">
    <w:pPr>
      <w:pStyle w:val="a3"/>
      <w:spacing w:line="14" w:lineRule="auto"/>
      <w:rPr>
        <w:sz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4752"/>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13</w:t>
        </w:r>
        <w:r>
          <w:fldChar w:fldCharType="end"/>
        </w:r>
      </w:p>
    </w:sdtContent>
  </w:sdt>
  <w:p w:rsidR="00672F6C" w:rsidRPr="00CA19B3" w:rsidRDefault="00672F6C" w:rsidP="00CA19B3">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7854"/>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21</w:t>
        </w:r>
        <w:r>
          <w:fldChar w:fldCharType="end"/>
        </w:r>
      </w:p>
    </w:sdtContent>
  </w:sdt>
  <w:p w:rsidR="00672F6C" w:rsidRDefault="00672F6C">
    <w:pPr>
      <w:pStyle w:val="a3"/>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1097"/>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23</w:t>
        </w:r>
        <w:r>
          <w:fldChar w:fldCharType="end"/>
        </w:r>
      </w:p>
    </w:sdtContent>
  </w:sdt>
  <w:p w:rsidR="00672F6C" w:rsidRDefault="00672F6C">
    <w:pPr>
      <w:pStyle w:val="a3"/>
      <w:spacing w:line="14" w:lineRule="auto"/>
      <w:rPr>
        <w:sz w:val="19"/>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54008"/>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56</w:t>
        </w:r>
        <w:r>
          <w:fldChar w:fldCharType="end"/>
        </w:r>
      </w:p>
    </w:sdtContent>
  </w:sdt>
  <w:p w:rsidR="00672F6C" w:rsidRDefault="00672F6C">
    <w:pPr>
      <w:pStyle w:val="a3"/>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13906"/>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57</w:t>
        </w:r>
        <w:r>
          <w:fldChar w:fldCharType="end"/>
        </w:r>
      </w:p>
    </w:sdtContent>
  </w:sdt>
  <w:p w:rsidR="00672F6C" w:rsidRDefault="00672F6C">
    <w:pPr>
      <w:pStyle w:val="a3"/>
      <w:spacing w:line="14" w:lineRule="auto"/>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6506"/>
      <w:docPartObj>
        <w:docPartGallery w:val="Page Numbers (Bottom of Page)"/>
        <w:docPartUnique/>
      </w:docPartObj>
    </w:sdtPr>
    <w:sdtEndPr/>
    <w:sdtContent>
      <w:p w:rsidR="00672F6C" w:rsidRDefault="00672F6C">
        <w:pPr>
          <w:pStyle w:val="ac"/>
          <w:jc w:val="right"/>
        </w:pPr>
        <w:r>
          <w:fldChar w:fldCharType="begin"/>
        </w:r>
        <w:r>
          <w:instrText>PAGE   \* MERGEFORMAT</w:instrText>
        </w:r>
        <w:r>
          <w:fldChar w:fldCharType="separate"/>
        </w:r>
        <w:r w:rsidR="00434C34">
          <w:rPr>
            <w:noProof/>
          </w:rPr>
          <w:t>61</w:t>
        </w:r>
        <w:r>
          <w:fldChar w:fldCharType="end"/>
        </w:r>
      </w:p>
    </w:sdtContent>
  </w:sdt>
  <w:p w:rsidR="00672F6C" w:rsidRDefault="00672F6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F4" w:rsidRDefault="00F939F4">
      <w:r>
        <w:separator/>
      </w:r>
    </w:p>
  </w:footnote>
  <w:footnote w:type="continuationSeparator" w:id="0">
    <w:p w:rsidR="00F939F4" w:rsidRDefault="00F93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6C" w:rsidRDefault="00672F6C" w:rsidP="003A0A27">
    <w:pPr>
      <w:pStyle w:val="aa"/>
      <w:tabs>
        <w:tab w:val="clear" w:pos="4677"/>
        <w:tab w:val="clear" w:pos="9355"/>
        <w:tab w:val="left" w:pos="1352"/>
      </w:tabs>
    </w:pPr>
    <w:r>
      <w:tab/>
    </w:r>
  </w:p>
  <w:p w:rsidR="00672F6C" w:rsidRDefault="00672F6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6C" w:rsidRPr="006226AB" w:rsidRDefault="00672F6C" w:rsidP="006226A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6C" w:rsidRPr="00913279" w:rsidRDefault="00672F6C" w:rsidP="00913279">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6C" w:rsidRPr="00913279" w:rsidRDefault="00672F6C" w:rsidP="00913279">
    <w:pPr>
      <w:pStyle w:val="a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6C" w:rsidRPr="00CF01D8" w:rsidRDefault="00672F6C" w:rsidP="00CF01D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15:restartNumberingAfterBreak="0">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15:restartNumberingAfterBreak="0">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15:restartNumberingAfterBreak="0">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15:restartNumberingAfterBreak="0">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15:restartNumberingAfterBreak="0">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15:restartNumberingAfterBreak="0">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15:restartNumberingAfterBreak="0">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15:restartNumberingAfterBreak="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15:restartNumberingAfterBreak="0">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15:restartNumberingAfterBreak="0">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15:restartNumberingAfterBreak="0">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15:restartNumberingAfterBreak="0">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15:restartNumberingAfterBreak="0">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15:restartNumberingAfterBreak="0">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15:restartNumberingAfterBreak="0">
    <w:nsid w:val="30027267"/>
    <w:multiLevelType w:val="hybridMultilevel"/>
    <w:tmpl w:val="CB4007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20" w15:restartNumberingAfterBreak="0">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1" w15:restartNumberingAfterBreak="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2" w15:restartNumberingAfterBreak="0">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3" w15:restartNumberingAfterBreak="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5" w15:restartNumberingAfterBreak="0">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6" w15:restartNumberingAfterBreak="0">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7" w15:restartNumberingAfterBreak="0">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8" w15:restartNumberingAfterBreak="0">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9" w15:restartNumberingAfterBreak="0">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0" w15:restartNumberingAfterBreak="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3" w15:restartNumberingAfterBreak="0">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2A64EA"/>
    <w:multiLevelType w:val="hybridMultilevel"/>
    <w:tmpl w:val="6792B244"/>
    <w:lvl w:ilvl="0" w:tplc="7C322282">
      <w:start w:val="3"/>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6" w15:restartNumberingAfterBreak="0">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7" w15:restartNumberingAfterBreak="0">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8" w15:restartNumberingAfterBreak="0">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9" w15:restartNumberingAfterBreak="0">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0" w15:restartNumberingAfterBreak="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1" w15:restartNumberingAfterBreak="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2" w15:restartNumberingAfterBreak="0">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3" w15:restartNumberingAfterBreak="0">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2"/>
  </w:num>
  <w:num w:numId="2">
    <w:abstractNumId w:val="22"/>
  </w:num>
  <w:num w:numId="3">
    <w:abstractNumId w:val="10"/>
  </w:num>
  <w:num w:numId="4">
    <w:abstractNumId w:val="0"/>
  </w:num>
  <w:num w:numId="5">
    <w:abstractNumId w:val="24"/>
  </w:num>
  <w:num w:numId="6">
    <w:abstractNumId w:val="2"/>
  </w:num>
  <w:num w:numId="7">
    <w:abstractNumId w:val="15"/>
  </w:num>
  <w:num w:numId="8">
    <w:abstractNumId w:val="5"/>
  </w:num>
  <w:num w:numId="9">
    <w:abstractNumId w:val="36"/>
  </w:num>
  <w:num w:numId="10">
    <w:abstractNumId w:val="25"/>
  </w:num>
  <w:num w:numId="11">
    <w:abstractNumId w:val="21"/>
  </w:num>
  <w:num w:numId="12">
    <w:abstractNumId w:val="12"/>
  </w:num>
  <w:num w:numId="13">
    <w:abstractNumId w:val="41"/>
  </w:num>
  <w:num w:numId="14">
    <w:abstractNumId w:val="26"/>
  </w:num>
  <w:num w:numId="15">
    <w:abstractNumId w:val="39"/>
  </w:num>
  <w:num w:numId="16">
    <w:abstractNumId w:val="40"/>
  </w:num>
  <w:num w:numId="17">
    <w:abstractNumId w:val="1"/>
  </w:num>
  <w:num w:numId="18">
    <w:abstractNumId w:val="9"/>
  </w:num>
  <w:num w:numId="19">
    <w:abstractNumId w:val="35"/>
  </w:num>
  <w:num w:numId="20">
    <w:abstractNumId w:val="20"/>
  </w:num>
  <w:num w:numId="21">
    <w:abstractNumId w:val="28"/>
  </w:num>
  <w:num w:numId="22">
    <w:abstractNumId w:val="4"/>
  </w:num>
  <w:num w:numId="23">
    <w:abstractNumId w:val="43"/>
  </w:num>
  <w:num w:numId="24">
    <w:abstractNumId w:val="13"/>
  </w:num>
  <w:num w:numId="25">
    <w:abstractNumId w:val="14"/>
  </w:num>
  <w:num w:numId="26">
    <w:abstractNumId w:val="7"/>
  </w:num>
  <w:num w:numId="27">
    <w:abstractNumId w:val="19"/>
  </w:num>
  <w:num w:numId="28">
    <w:abstractNumId w:val="27"/>
  </w:num>
  <w:num w:numId="29">
    <w:abstractNumId w:val="30"/>
  </w:num>
  <w:num w:numId="30">
    <w:abstractNumId w:val="33"/>
  </w:num>
  <w:num w:numId="31">
    <w:abstractNumId w:val="8"/>
  </w:num>
  <w:num w:numId="32">
    <w:abstractNumId w:val="42"/>
  </w:num>
  <w:num w:numId="33">
    <w:abstractNumId w:val="29"/>
  </w:num>
  <w:num w:numId="34">
    <w:abstractNumId w:val="16"/>
  </w:num>
  <w:num w:numId="35">
    <w:abstractNumId w:val="31"/>
  </w:num>
  <w:num w:numId="36">
    <w:abstractNumId w:val="23"/>
  </w:num>
  <w:num w:numId="37">
    <w:abstractNumId w:val="34"/>
  </w:num>
  <w:num w:numId="38">
    <w:abstractNumId w:val="38"/>
  </w:num>
  <w:num w:numId="39">
    <w:abstractNumId w:val="17"/>
  </w:num>
  <w:num w:numId="40">
    <w:abstractNumId w:val="37"/>
  </w:num>
  <w:num w:numId="41">
    <w:abstractNumId w:val="11"/>
  </w:num>
  <w:num w:numId="42">
    <w:abstractNumId w:val="6"/>
  </w:num>
  <w:num w:numId="43">
    <w:abstractNumId w:val="3"/>
  </w:num>
  <w:num w:numId="44">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5D"/>
    <w:rsid w:val="00021A25"/>
    <w:rsid w:val="00026E92"/>
    <w:rsid w:val="0003371E"/>
    <w:rsid w:val="00046BFB"/>
    <w:rsid w:val="000555E2"/>
    <w:rsid w:val="00055679"/>
    <w:rsid w:val="000715C2"/>
    <w:rsid w:val="00074694"/>
    <w:rsid w:val="000759BE"/>
    <w:rsid w:val="00076774"/>
    <w:rsid w:val="00077877"/>
    <w:rsid w:val="00091BF3"/>
    <w:rsid w:val="000A6A10"/>
    <w:rsid w:val="000A6AEB"/>
    <w:rsid w:val="000A78EC"/>
    <w:rsid w:val="000B3727"/>
    <w:rsid w:val="000C4074"/>
    <w:rsid w:val="000C6863"/>
    <w:rsid w:val="000D2F7B"/>
    <w:rsid w:val="000D42F4"/>
    <w:rsid w:val="000F21A1"/>
    <w:rsid w:val="000F3361"/>
    <w:rsid w:val="000F5748"/>
    <w:rsid w:val="00111B16"/>
    <w:rsid w:val="00114793"/>
    <w:rsid w:val="00115913"/>
    <w:rsid w:val="001165DB"/>
    <w:rsid w:val="001228A7"/>
    <w:rsid w:val="00123AD9"/>
    <w:rsid w:val="0013510E"/>
    <w:rsid w:val="0013547D"/>
    <w:rsid w:val="00154823"/>
    <w:rsid w:val="00160803"/>
    <w:rsid w:val="00161269"/>
    <w:rsid w:val="00161FCC"/>
    <w:rsid w:val="001645FD"/>
    <w:rsid w:val="0016483B"/>
    <w:rsid w:val="00180C69"/>
    <w:rsid w:val="001830AC"/>
    <w:rsid w:val="00183969"/>
    <w:rsid w:val="00185D0C"/>
    <w:rsid w:val="00187CDA"/>
    <w:rsid w:val="001A09C3"/>
    <w:rsid w:val="001A1EB6"/>
    <w:rsid w:val="001A330E"/>
    <w:rsid w:val="001A3603"/>
    <w:rsid w:val="001B0EC6"/>
    <w:rsid w:val="001B4208"/>
    <w:rsid w:val="001C1044"/>
    <w:rsid w:val="001C19D3"/>
    <w:rsid w:val="001C3D74"/>
    <w:rsid w:val="001C4A4F"/>
    <w:rsid w:val="001C60DA"/>
    <w:rsid w:val="001D1FB9"/>
    <w:rsid w:val="001F5958"/>
    <w:rsid w:val="002000F1"/>
    <w:rsid w:val="00201A7C"/>
    <w:rsid w:val="00202307"/>
    <w:rsid w:val="002043C6"/>
    <w:rsid w:val="00205188"/>
    <w:rsid w:val="00205481"/>
    <w:rsid w:val="00220B60"/>
    <w:rsid w:val="002253DE"/>
    <w:rsid w:val="002310DF"/>
    <w:rsid w:val="00237F65"/>
    <w:rsid w:val="00242CA4"/>
    <w:rsid w:val="00246149"/>
    <w:rsid w:val="00252A68"/>
    <w:rsid w:val="002632AC"/>
    <w:rsid w:val="00274CF2"/>
    <w:rsid w:val="002928DE"/>
    <w:rsid w:val="00292B0C"/>
    <w:rsid w:val="00297755"/>
    <w:rsid w:val="002A4E0A"/>
    <w:rsid w:val="002A72A4"/>
    <w:rsid w:val="002A7CE0"/>
    <w:rsid w:val="002B0294"/>
    <w:rsid w:val="002C07CF"/>
    <w:rsid w:val="002C29AE"/>
    <w:rsid w:val="002E3CDA"/>
    <w:rsid w:val="002E6115"/>
    <w:rsid w:val="002F4524"/>
    <w:rsid w:val="00303A23"/>
    <w:rsid w:val="00322459"/>
    <w:rsid w:val="00322E3F"/>
    <w:rsid w:val="00330044"/>
    <w:rsid w:val="003366E1"/>
    <w:rsid w:val="00352889"/>
    <w:rsid w:val="00357307"/>
    <w:rsid w:val="00360022"/>
    <w:rsid w:val="00366016"/>
    <w:rsid w:val="0038236B"/>
    <w:rsid w:val="00382716"/>
    <w:rsid w:val="00383A56"/>
    <w:rsid w:val="003933BC"/>
    <w:rsid w:val="00393A4D"/>
    <w:rsid w:val="003A0A27"/>
    <w:rsid w:val="003A5B53"/>
    <w:rsid w:val="003B2B6F"/>
    <w:rsid w:val="003B2EBD"/>
    <w:rsid w:val="003B314D"/>
    <w:rsid w:val="003B5A09"/>
    <w:rsid w:val="003B5FA2"/>
    <w:rsid w:val="003C08CD"/>
    <w:rsid w:val="003C2B91"/>
    <w:rsid w:val="003C2CC4"/>
    <w:rsid w:val="003C5864"/>
    <w:rsid w:val="003D6644"/>
    <w:rsid w:val="003D7A1B"/>
    <w:rsid w:val="003E00EB"/>
    <w:rsid w:val="003E4CCC"/>
    <w:rsid w:val="003F33F5"/>
    <w:rsid w:val="00402A51"/>
    <w:rsid w:val="00406B2E"/>
    <w:rsid w:val="00415976"/>
    <w:rsid w:val="004267B2"/>
    <w:rsid w:val="00426B0E"/>
    <w:rsid w:val="004270F6"/>
    <w:rsid w:val="004303ED"/>
    <w:rsid w:val="00434C34"/>
    <w:rsid w:val="00454D07"/>
    <w:rsid w:val="00470352"/>
    <w:rsid w:val="00476666"/>
    <w:rsid w:val="00493ECF"/>
    <w:rsid w:val="004A2F53"/>
    <w:rsid w:val="004B2199"/>
    <w:rsid w:val="004B6D72"/>
    <w:rsid w:val="004C306E"/>
    <w:rsid w:val="004D2DE4"/>
    <w:rsid w:val="004F5143"/>
    <w:rsid w:val="004F7F52"/>
    <w:rsid w:val="005027DE"/>
    <w:rsid w:val="005155F3"/>
    <w:rsid w:val="00543EA6"/>
    <w:rsid w:val="005448E8"/>
    <w:rsid w:val="00547ADF"/>
    <w:rsid w:val="00550E1D"/>
    <w:rsid w:val="005708A2"/>
    <w:rsid w:val="00575359"/>
    <w:rsid w:val="00592781"/>
    <w:rsid w:val="005B0A86"/>
    <w:rsid w:val="005C350D"/>
    <w:rsid w:val="005D0A4C"/>
    <w:rsid w:val="005D1C8F"/>
    <w:rsid w:val="005D66ED"/>
    <w:rsid w:val="005D772D"/>
    <w:rsid w:val="005E457B"/>
    <w:rsid w:val="00600968"/>
    <w:rsid w:val="00602609"/>
    <w:rsid w:val="0060601A"/>
    <w:rsid w:val="00606DC4"/>
    <w:rsid w:val="006139D8"/>
    <w:rsid w:val="00613AFB"/>
    <w:rsid w:val="006226AB"/>
    <w:rsid w:val="0062625E"/>
    <w:rsid w:val="006277D6"/>
    <w:rsid w:val="00630312"/>
    <w:rsid w:val="00636088"/>
    <w:rsid w:val="006365C2"/>
    <w:rsid w:val="00645DC9"/>
    <w:rsid w:val="00645E44"/>
    <w:rsid w:val="006526AD"/>
    <w:rsid w:val="00660493"/>
    <w:rsid w:val="00661BB8"/>
    <w:rsid w:val="006628EA"/>
    <w:rsid w:val="00670C0B"/>
    <w:rsid w:val="00671169"/>
    <w:rsid w:val="0067185A"/>
    <w:rsid w:val="00672F6C"/>
    <w:rsid w:val="00680035"/>
    <w:rsid w:val="00692BFF"/>
    <w:rsid w:val="00696C2B"/>
    <w:rsid w:val="006A486E"/>
    <w:rsid w:val="006B7A1A"/>
    <w:rsid w:val="006C5E37"/>
    <w:rsid w:val="006E2974"/>
    <w:rsid w:val="006E30E9"/>
    <w:rsid w:val="006E459E"/>
    <w:rsid w:val="00704B3D"/>
    <w:rsid w:val="00721538"/>
    <w:rsid w:val="0072398E"/>
    <w:rsid w:val="007248A0"/>
    <w:rsid w:val="00725585"/>
    <w:rsid w:val="007453C1"/>
    <w:rsid w:val="00747A94"/>
    <w:rsid w:val="00747CA1"/>
    <w:rsid w:val="007526B9"/>
    <w:rsid w:val="00754A10"/>
    <w:rsid w:val="007652B6"/>
    <w:rsid w:val="00767D99"/>
    <w:rsid w:val="00767F3D"/>
    <w:rsid w:val="00773983"/>
    <w:rsid w:val="00777181"/>
    <w:rsid w:val="007839A2"/>
    <w:rsid w:val="0078776C"/>
    <w:rsid w:val="00790FDE"/>
    <w:rsid w:val="00793727"/>
    <w:rsid w:val="007973F8"/>
    <w:rsid w:val="007A4B19"/>
    <w:rsid w:val="007A7D56"/>
    <w:rsid w:val="007C27A9"/>
    <w:rsid w:val="007C3F7D"/>
    <w:rsid w:val="007D5D12"/>
    <w:rsid w:val="007F3A59"/>
    <w:rsid w:val="008104E5"/>
    <w:rsid w:val="00813CC7"/>
    <w:rsid w:val="00830906"/>
    <w:rsid w:val="008358ED"/>
    <w:rsid w:val="00836766"/>
    <w:rsid w:val="008427F7"/>
    <w:rsid w:val="00847AFF"/>
    <w:rsid w:val="0085521D"/>
    <w:rsid w:val="00874857"/>
    <w:rsid w:val="008772B2"/>
    <w:rsid w:val="008800E4"/>
    <w:rsid w:val="00884ADB"/>
    <w:rsid w:val="008A48C3"/>
    <w:rsid w:val="008B5B3D"/>
    <w:rsid w:val="008B68E9"/>
    <w:rsid w:val="008C0FAE"/>
    <w:rsid w:val="008C5C2C"/>
    <w:rsid w:val="008C5FC4"/>
    <w:rsid w:val="008D28B3"/>
    <w:rsid w:val="008D3484"/>
    <w:rsid w:val="008D6A8B"/>
    <w:rsid w:val="008E4B6B"/>
    <w:rsid w:val="00904FA9"/>
    <w:rsid w:val="00913279"/>
    <w:rsid w:val="00916773"/>
    <w:rsid w:val="00916CC7"/>
    <w:rsid w:val="009221F9"/>
    <w:rsid w:val="00924C51"/>
    <w:rsid w:val="00926A0C"/>
    <w:rsid w:val="0093169A"/>
    <w:rsid w:val="00935DD4"/>
    <w:rsid w:val="0094382C"/>
    <w:rsid w:val="00953A31"/>
    <w:rsid w:val="00956692"/>
    <w:rsid w:val="009608AD"/>
    <w:rsid w:val="00963EF4"/>
    <w:rsid w:val="00964BAE"/>
    <w:rsid w:val="00967FF7"/>
    <w:rsid w:val="009709B1"/>
    <w:rsid w:val="00974CF3"/>
    <w:rsid w:val="00982633"/>
    <w:rsid w:val="009828B2"/>
    <w:rsid w:val="009B1505"/>
    <w:rsid w:val="009C0E60"/>
    <w:rsid w:val="009C32A9"/>
    <w:rsid w:val="009C6F3E"/>
    <w:rsid w:val="009C7695"/>
    <w:rsid w:val="009D356B"/>
    <w:rsid w:val="009D4EBD"/>
    <w:rsid w:val="009E31B7"/>
    <w:rsid w:val="009E4065"/>
    <w:rsid w:val="009F7D6C"/>
    <w:rsid w:val="00A003E4"/>
    <w:rsid w:val="00A03A65"/>
    <w:rsid w:val="00A07E95"/>
    <w:rsid w:val="00A2054A"/>
    <w:rsid w:val="00A248D0"/>
    <w:rsid w:val="00A369E9"/>
    <w:rsid w:val="00A37525"/>
    <w:rsid w:val="00A4584D"/>
    <w:rsid w:val="00A507ED"/>
    <w:rsid w:val="00A628AE"/>
    <w:rsid w:val="00A65AC0"/>
    <w:rsid w:val="00A85615"/>
    <w:rsid w:val="00A90883"/>
    <w:rsid w:val="00A90EA7"/>
    <w:rsid w:val="00A93D48"/>
    <w:rsid w:val="00AA5328"/>
    <w:rsid w:val="00AB4D36"/>
    <w:rsid w:val="00AB57DA"/>
    <w:rsid w:val="00AD047A"/>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2406D"/>
    <w:rsid w:val="00B421A7"/>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B2"/>
    <w:rsid w:val="00BF7004"/>
    <w:rsid w:val="00C02FEC"/>
    <w:rsid w:val="00C079B4"/>
    <w:rsid w:val="00C1468A"/>
    <w:rsid w:val="00C22B49"/>
    <w:rsid w:val="00C23B20"/>
    <w:rsid w:val="00C27193"/>
    <w:rsid w:val="00C40C72"/>
    <w:rsid w:val="00C42CF6"/>
    <w:rsid w:val="00C44AF9"/>
    <w:rsid w:val="00C50562"/>
    <w:rsid w:val="00C51331"/>
    <w:rsid w:val="00C52989"/>
    <w:rsid w:val="00C57AAB"/>
    <w:rsid w:val="00C77DF0"/>
    <w:rsid w:val="00C813E4"/>
    <w:rsid w:val="00C932E3"/>
    <w:rsid w:val="00CA09C2"/>
    <w:rsid w:val="00CA19B3"/>
    <w:rsid w:val="00CB152D"/>
    <w:rsid w:val="00CB5117"/>
    <w:rsid w:val="00CC09DA"/>
    <w:rsid w:val="00CC3ECE"/>
    <w:rsid w:val="00CC4103"/>
    <w:rsid w:val="00CD2527"/>
    <w:rsid w:val="00CD458D"/>
    <w:rsid w:val="00CE10BF"/>
    <w:rsid w:val="00CF01D8"/>
    <w:rsid w:val="00CF085B"/>
    <w:rsid w:val="00D01E50"/>
    <w:rsid w:val="00D050C3"/>
    <w:rsid w:val="00D208B2"/>
    <w:rsid w:val="00D22829"/>
    <w:rsid w:val="00D44149"/>
    <w:rsid w:val="00D465DC"/>
    <w:rsid w:val="00D47DDF"/>
    <w:rsid w:val="00D52750"/>
    <w:rsid w:val="00D5792A"/>
    <w:rsid w:val="00D73BE6"/>
    <w:rsid w:val="00D9494A"/>
    <w:rsid w:val="00D957F2"/>
    <w:rsid w:val="00D9642C"/>
    <w:rsid w:val="00DB0049"/>
    <w:rsid w:val="00DC4643"/>
    <w:rsid w:val="00DD55C3"/>
    <w:rsid w:val="00DD57C0"/>
    <w:rsid w:val="00DE4973"/>
    <w:rsid w:val="00DF0D40"/>
    <w:rsid w:val="00DF76DD"/>
    <w:rsid w:val="00E02799"/>
    <w:rsid w:val="00E04F21"/>
    <w:rsid w:val="00E10319"/>
    <w:rsid w:val="00E1192E"/>
    <w:rsid w:val="00E12E23"/>
    <w:rsid w:val="00E13EE1"/>
    <w:rsid w:val="00E17589"/>
    <w:rsid w:val="00E235AB"/>
    <w:rsid w:val="00E3064D"/>
    <w:rsid w:val="00E345F2"/>
    <w:rsid w:val="00E35C60"/>
    <w:rsid w:val="00E3642E"/>
    <w:rsid w:val="00E41631"/>
    <w:rsid w:val="00E43C5D"/>
    <w:rsid w:val="00E55AB0"/>
    <w:rsid w:val="00E657E4"/>
    <w:rsid w:val="00E70F46"/>
    <w:rsid w:val="00E77F17"/>
    <w:rsid w:val="00E81CB6"/>
    <w:rsid w:val="00E86368"/>
    <w:rsid w:val="00E87949"/>
    <w:rsid w:val="00E900DE"/>
    <w:rsid w:val="00E94187"/>
    <w:rsid w:val="00E97A8F"/>
    <w:rsid w:val="00EA4FF9"/>
    <w:rsid w:val="00EB34B7"/>
    <w:rsid w:val="00EB35C6"/>
    <w:rsid w:val="00ED1E33"/>
    <w:rsid w:val="00ED6E2D"/>
    <w:rsid w:val="00ED7449"/>
    <w:rsid w:val="00ED780D"/>
    <w:rsid w:val="00EE624B"/>
    <w:rsid w:val="00EE7D55"/>
    <w:rsid w:val="00EF028A"/>
    <w:rsid w:val="00EF7E73"/>
    <w:rsid w:val="00F00A42"/>
    <w:rsid w:val="00F1139C"/>
    <w:rsid w:val="00F113E1"/>
    <w:rsid w:val="00F12143"/>
    <w:rsid w:val="00F12D6F"/>
    <w:rsid w:val="00F35F3D"/>
    <w:rsid w:val="00F36594"/>
    <w:rsid w:val="00F433FA"/>
    <w:rsid w:val="00F606AA"/>
    <w:rsid w:val="00F6650F"/>
    <w:rsid w:val="00F72044"/>
    <w:rsid w:val="00F765C5"/>
    <w:rsid w:val="00F7746B"/>
    <w:rsid w:val="00F82468"/>
    <w:rsid w:val="00F826E3"/>
    <w:rsid w:val="00F84DC8"/>
    <w:rsid w:val="00F86443"/>
    <w:rsid w:val="00F92A70"/>
    <w:rsid w:val="00F939F4"/>
    <w:rsid w:val="00F95681"/>
    <w:rsid w:val="00FA1C1D"/>
    <w:rsid w:val="00FC0523"/>
    <w:rsid w:val="00FC26A1"/>
    <w:rsid w:val="00FC2954"/>
    <w:rsid w:val="00FD405F"/>
    <w:rsid w:val="00FD4844"/>
    <w:rsid w:val="00FD6670"/>
    <w:rsid w:val="00FE4786"/>
    <w:rsid w:val="00FE787A"/>
    <w:rsid w:val="00FF1980"/>
    <w:rsid w:val="00FF1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E651"/>
  <w15:docId w15:val="{A3284A32-DD01-433F-9FA3-DA66880C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2n.riobr.ru" TargetMode="Externa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yak1ass.r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mn631@obr.gov.spb.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kn.gov.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06D7-DAA4-4B0B-BCBB-E82BE009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17656</Words>
  <Characters>100643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USER</cp:lastModifiedBy>
  <cp:revision>84</cp:revision>
  <cp:lastPrinted>2023-04-24T08:15:00Z</cp:lastPrinted>
  <dcterms:created xsi:type="dcterms:W3CDTF">2020-06-05T19:57:00Z</dcterms:created>
  <dcterms:modified xsi:type="dcterms:W3CDTF">2023-04-24T08:19:00Z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