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D44" w:rsidRDefault="00BB0D44" w:rsidP="00F9409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27197B" wp14:editId="2C365AB9">
            <wp:extent cx="5936615" cy="81654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44" w:rsidRDefault="00BB0D44" w:rsidP="00F9409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B0D44" w:rsidRDefault="00BB0D44" w:rsidP="00F9409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B0D44" w:rsidRDefault="00BB0D44" w:rsidP="00F9409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94095" w:rsidRPr="00B51CE2" w:rsidRDefault="00F94095" w:rsidP="00F94095">
      <w:pPr>
        <w:spacing w:after="0" w:line="408" w:lineRule="auto"/>
        <w:ind w:left="120"/>
        <w:jc w:val="center"/>
        <w:rPr>
          <w:lang w:val="ru-RU"/>
        </w:rPr>
      </w:pPr>
      <w:bookmarkStart w:id="0" w:name="_GoBack"/>
      <w:bookmarkEnd w:id="0"/>
      <w:r w:rsidRPr="00B51CE2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F94095" w:rsidRPr="00B51CE2" w:rsidRDefault="00F94095" w:rsidP="00F94095">
      <w:pPr>
        <w:spacing w:after="0" w:line="408" w:lineRule="auto"/>
        <w:ind w:left="120"/>
        <w:jc w:val="center"/>
        <w:rPr>
          <w:lang w:val="ru-RU"/>
        </w:rPr>
      </w:pPr>
      <w:bookmarkStart w:id="1" w:name="3f4c68a4-b8ca-4bb1-ba33-51f5c004098e"/>
      <w:r w:rsidRPr="00B51CE2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1"/>
      <w:r w:rsidRPr="00B51CE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94095" w:rsidRPr="00B51CE2" w:rsidRDefault="00F94095" w:rsidP="00F94095">
      <w:pPr>
        <w:spacing w:after="0" w:line="408" w:lineRule="auto"/>
        <w:ind w:left="120"/>
        <w:jc w:val="center"/>
        <w:rPr>
          <w:lang w:val="ru-RU"/>
        </w:rPr>
      </w:pPr>
    </w:p>
    <w:p w:rsidR="00F94095" w:rsidRPr="00BB0D44" w:rsidRDefault="00F94095" w:rsidP="00F94095">
      <w:pPr>
        <w:spacing w:after="0" w:line="408" w:lineRule="auto"/>
        <w:ind w:left="120"/>
        <w:jc w:val="center"/>
        <w:rPr>
          <w:lang w:val="ru-RU"/>
        </w:rPr>
      </w:pPr>
      <w:r w:rsidRPr="00BB0D44">
        <w:rPr>
          <w:rFonts w:ascii="Times New Roman" w:hAnsi="Times New Roman"/>
          <w:b/>
          <w:color w:val="000000"/>
          <w:sz w:val="28"/>
          <w:lang w:val="ru-RU"/>
        </w:rPr>
        <w:t xml:space="preserve">ГБОУ "СОШ №2 </w:t>
      </w:r>
      <w:proofErr w:type="spellStart"/>
      <w:r w:rsidRPr="00BB0D44">
        <w:rPr>
          <w:rFonts w:ascii="Times New Roman" w:hAnsi="Times New Roman"/>
          <w:b/>
          <w:color w:val="000000"/>
          <w:sz w:val="28"/>
          <w:lang w:val="ru-RU"/>
        </w:rPr>
        <w:t>г.Назрань</w:t>
      </w:r>
      <w:proofErr w:type="spellEnd"/>
      <w:r w:rsidRPr="00BB0D44">
        <w:rPr>
          <w:rFonts w:ascii="Times New Roman" w:hAnsi="Times New Roman"/>
          <w:b/>
          <w:color w:val="000000"/>
          <w:sz w:val="28"/>
          <w:lang w:val="ru-RU"/>
        </w:rPr>
        <w:t xml:space="preserve"> "</w:t>
      </w:r>
    </w:p>
    <w:p w:rsidR="00F94095" w:rsidRPr="00BB0D44" w:rsidRDefault="00F94095" w:rsidP="00F94095">
      <w:pPr>
        <w:spacing w:after="0"/>
        <w:ind w:left="120"/>
        <w:rPr>
          <w:lang w:val="ru-RU"/>
        </w:rPr>
      </w:pPr>
    </w:p>
    <w:p w:rsidR="00F94095" w:rsidRPr="00BB0D44" w:rsidRDefault="00F94095" w:rsidP="00F94095">
      <w:pPr>
        <w:spacing w:after="0"/>
        <w:ind w:left="120"/>
        <w:rPr>
          <w:lang w:val="ru-RU"/>
        </w:rPr>
      </w:pPr>
    </w:p>
    <w:p w:rsidR="00F94095" w:rsidRPr="00BB0D44" w:rsidRDefault="00F94095" w:rsidP="00F94095">
      <w:pPr>
        <w:spacing w:after="0"/>
        <w:ind w:left="120"/>
        <w:rPr>
          <w:lang w:val="ru-RU"/>
        </w:rPr>
      </w:pPr>
    </w:p>
    <w:p w:rsidR="00F94095" w:rsidRPr="00BB0D44" w:rsidRDefault="00F94095" w:rsidP="00F94095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450"/>
      </w:tblGrid>
      <w:tr w:rsidR="00F94095" w:rsidRPr="00E2220E" w:rsidTr="00642F54">
        <w:tc>
          <w:tcPr>
            <w:tcW w:w="4644" w:type="dxa"/>
          </w:tcPr>
          <w:p w:rsidR="00F94095" w:rsidRPr="0040209D" w:rsidRDefault="00F94095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F94095" w:rsidRPr="008944ED" w:rsidRDefault="00F94095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F94095" w:rsidRDefault="00F94095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94095" w:rsidRPr="008944ED" w:rsidRDefault="00F94095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 М.</w:t>
            </w:r>
          </w:p>
          <w:p w:rsidR="00F94095" w:rsidRDefault="00F94095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94095" w:rsidRDefault="00F94095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94095" w:rsidRPr="0040209D" w:rsidRDefault="00F94095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50" w:type="dxa"/>
          </w:tcPr>
          <w:p w:rsidR="00F94095" w:rsidRDefault="00F94095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F94095" w:rsidRPr="008944ED" w:rsidRDefault="00F94095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F94095" w:rsidRDefault="00F94095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94095" w:rsidRPr="008944ED" w:rsidRDefault="00F94095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 Б.</w:t>
            </w:r>
          </w:p>
          <w:p w:rsidR="00F94095" w:rsidRDefault="00F94095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94095" w:rsidRDefault="00F94095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94095" w:rsidRPr="0040209D" w:rsidRDefault="00F94095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94095" w:rsidRDefault="00F94095" w:rsidP="00F94095">
      <w:pPr>
        <w:spacing w:after="0"/>
        <w:ind w:left="120"/>
      </w:pPr>
    </w:p>
    <w:p w:rsidR="00F94095" w:rsidRDefault="00F94095" w:rsidP="00F94095">
      <w:pPr>
        <w:spacing w:after="0"/>
        <w:ind w:left="120"/>
      </w:pPr>
    </w:p>
    <w:p w:rsidR="00F94095" w:rsidRDefault="00F94095" w:rsidP="00F94095">
      <w:pPr>
        <w:spacing w:after="0"/>
        <w:ind w:left="120"/>
      </w:pPr>
    </w:p>
    <w:p w:rsidR="00F94095" w:rsidRDefault="00F94095" w:rsidP="00F94095">
      <w:pPr>
        <w:spacing w:after="0"/>
        <w:ind w:left="120"/>
      </w:pPr>
    </w:p>
    <w:p w:rsidR="00F94095" w:rsidRDefault="00F94095" w:rsidP="00F94095">
      <w:pPr>
        <w:spacing w:after="0"/>
        <w:ind w:left="120"/>
      </w:pPr>
    </w:p>
    <w:p w:rsidR="00F94095" w:rsidRPr="00F94095" w:rsidRDefault="00F94095" w:rsidP="00F94095">
      <w:pPr>
        <w:spacing w:after="0" w:line="408" w:lineRule="auto"/>
        <w:ind w:left="120"/>
        <w:jc w:val="center"/>
        <w:rPr>
          <w:lang w:val="ru-RU"/>
        </w:rPr>
      </w:pPr>
      <w:r w:rsidRPr="00F9409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94095" w:rsidRPr="00F94095" w:rsidRDefault="00F94095" w:rsidP="00F94095">
      <w:pPr>
        <w:spacing w:after="0" w:line="408" w:lineRule="auto"/>
        <w:ind w:left="120"/>
        <w:jc w:val="center"/>
        <w:rPr>
          <w:lang w:val="ru-RU"/>
        </w:rPr>
      </w:pPr>
      <w:r w:rsidRPr="00F9409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94095">
        <w:rPr>
          <w:rFonts w:ascii="Times New Roman" w:hAnsi="Times New Roman"/>
          <w:color w:val="000000"/>
          <w:sz w:val="28"/>
          <w:lang w:val="ru-RU"/>
        </w:rPr>
        <w:t xml:space="preserve"> 3739567)</w:t>
      </w: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 w:line="408" w:lineRule="auto"/>
        <w:ind w:left="120"/>
        <w:jc w:val="center"/>
        <w:rPr>
          <w:lang w:val="ru-RU"/>
        </w:rPr>
      </w:pPr>
      <w:r w:rsidRPr="00F94095">
        <w:rPr>
          <w:rFonts w:ascii="Times New Roman" w:hAnsi="Times New Roman"/>
          <w:b/>
          <w:color w:val="000000"/>
          <w:sz w:val="28"/>
          <w:lang w:val="ru-RU"/>
        </w:rPr>
        <w:t>учебного предмета «</w:t>
      </w:r>
      <w:r>
        <w:rPr>
          <w:rFonts w:ascii="Times New Roman" w:hAnsi="Times New Roman"/>
          <w:b/>
          <w:color w:val="000000"/>
          <w:sz w:val="28"/>
          <w:lang w:val="ru-RU"/>
        </w:rPr>
        <w:t>Ингуш</w:t>
      </w:r>
      <w:r w:rsidRPr="00F94095">
        <w:rPr>
          <w:rFonts w:ascii="Times New Roman" w:hAnsi="Times New Roman"/>
          <w:b/>
          <w:color w:val="000000"/>
          <w:sz w:val="28"/>
          <w:lang w:val="ru-RU"/>
        </w:rPr>
        <w:t>ский язык»</w:t>
      </w:r>
    </w:p>
    <w:p w:rsidR="00F94095" w:rsidRPr="00F94095" w:rsidRDefault="00F94095" w:rsidP="00F94095">
      <w:pPr>
        <w:spacing w:after="0" w:line="408" w:lineRule="auto"/>
        <w:ind w:left="120"/>
        <w:jc w:val="center"/>
        <w:rPr>
          <w:lang w:val="ru-RU"/>
        </w:rPr>
      </w:pPr>
      <w:r w:rsidRPr="00F94095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3</w:t>
      </w:r>
      <w:r w:rsidRPr="00F94095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</w:p>
    <w:p w:rsidR="00F94095" w:rsidRPr="00F94095" w:rsidRDefault="00F94095" w:rsidP="00F94095">
      <w:pPr>
        <w:spacing w:after="0"/>
        <w:ind w:left="120"/>
        <w:jc w:val="center"/>
        <w:rPr>
          <w:lang w:val="ru-RU"/>
        </w:rPr>
      </w:pPr>
      <w:bookmarkStart w:id="2" w:name="f715b471-6917-426c-8698-33ecb8df3122"/>
      <w:r w:rsidRPr="00F94095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bookmarkEnd w:id="2"/>
      <w:r w:rsidRPr="00F9409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5dfe3935-785d-42c5-a653-64007fa0b54d"/>
      <w:r w:rsidRPr="00F94095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</w:p>
    <w:p w:rsidR="003727B3" w:rsidRDefault="003727B3">
      <w:pPr>
        <w:rPr>
          <w:lang w:val="ru-RU"/>
        </w:rPr>
      </w:pPr>
    </w:p>
    <w:p w:rsidR="0091157B" w:rsidRDefault="0091157B">
      <w:pPr>
        <w:rPr>
          <w:lang w:val="ru-RU"/>
        </w:rPr>
      </w:pPr>
    </w:p>
    <w:p w:rsidR="0091157B" w:rsidRPr="00D07BFD" w:rsidRDefault="0091157B" w:rsidP="0091157B">
      <w:pPr>
        <w:pStyle w:val="1"/>
        <w:pBdr>
          <w:bottom w:val="none" w:sz="0" w:space="0" w:color="auto"/>
        </w:pBdr>
        <w:tabs>
          <w:tab w:val="left" w:pos="5580"/>
        </w:tabs>
        <w:spacing w:before="0" w:line="360" w:lineRule="auto"/>
        <w:jc w:val="both"/>
        <w:rPr>
          <w:sz w:val="24"/>
          <w:szCs w:val="24"/>
        </w:rPr>
      </w:pPr>
      <w:r w:rsidRPr="00D07BFD">
        <w:rPr>
          <w:sz w:val="24"/>
          <w:szCs w:val="24"/>
        </w:rPr>
        <w:t xml:space="preserve">                                                                          Пояснительная записка. </w:t>
      </w:r>
      <w:proofErr w:type="spellStart"/>
      <w:r w:rsidRPr="00D07BFD">
        <w:rPr>
          <w:sz w:val="24"/>
          <w:szCs w:val="24"/>
        </w:rPr>
        <w:t>Кхетора</w:t>
      </w:r>
      <w:proofErr w:type="spellEnd"/>
      <w:r w:rsidRPr="00D07BFD">
        <w:rPr>
          <w:sz w:val="24"/>
          <w:szCs w:val="24"/>
        </w:rPr>
        <w:t xml:space="preserve"> </w:t>
      </w:r>
      <w:proofErr w:type="spellStart"/>
      <w:r w:rsidRPr="00D07BFD">
        <w:rPr>
          <w:sz w:val="24"/>
          <w:szCs w:val="24"/>
        </w:rPr>
        <w:t>каьхат</w:t>
      </w:r>
      <w:proofErr w:type="spellEnd"/>
    </w:p>
    <w:p w:rsidR="0091157B" w:rsidRPr="00D07BFD" w:rsidRDefault="0091157B" w:rsidP="0091157B">
      <w:pPr>
        <w:pStyle w:val="1"/>
        <w:pBdr>
          <w:bottom w:val="none" w:sz="0" w:space="0" w:color="auto"/>
        </w:pBdr>
        <w:spacing w:before="0" w:line="360" w:lineRule="auto"/>
        <w:ind w:firstLine="708"/>
        <w:jc w:val="both"/>
        <w:rPr>
          <w:b w:val="0"/>
          <w:sz w:val="24"/>
          <w:szCs w:val="24"/>
        </w:rPr>
      </w:pPr>
      <w:r w:rsidRPr="00D07BFD">
        <w:rPr>
          <w:b w:val="0"/>
          <w:sz w:val="24"/>
          <w:szCs w:val="24"/>
        </w:rPr>
        <w:t>38. Федеральная рабочая программа по учебному предмету «Родной (ингушский) язык».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Федеральная рабочая программа по учебному предмету «Родной (ингушский) язык» (предметная область «Родной язык и литературное чтение на родном языке») (далее соответственно – программа по родному (ингушскому) языку, родной (ингушский) язык, ингушский язык) разработана для обучающихся, владеющих родным (ингушским) языком, и включает пояснительную записку, содержание обучения, планируемые результаты освоения программы по родному (ингушскому) языку.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Пояснительная записка отражает общие цели изучения родного (ингушского) языка, место в структуре учебного плана, а также подходы к отбору содержания, к определению планируемых результатов.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38.4.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Планируемые результаты освоения программы по родному (ингушскому) языку включают личностные,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метапредметные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38.5.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Пояснительная записка.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38.5.1.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Программа по родному (ингушскому) языку разработана с целью оказания методической помощи учителю в создании рабочей программы по учебному предмету.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После изучения основ грамоты начинается раздельное изучение предметов «Родной (ингушский) язык» и «Литературное чтение на родном (ингушском) языке».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В процессе знакомства со структурными единицами ингушского языка, обучающиеся осознают их роль и функции, а также связи и отношения, существующие в системе ингушского языка и в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 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Формирование у </w:t>
      </w:r>
      <w:r w:rsidRPr="0091157B"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представления о лексике ингушского языка способствует развитию понимания материальной природы языкового знака (слова как единства звучания и значения).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 xml:space="preserve">Важная роль отводится ознакомлению с понятиями из области словообразования, морфологии и синтаксиса. Освоение грамматических понятий на начальном уровне общего образования способствует речевому развитию обучающихся. 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Программа по родному (ингушскому) языку предусматривает изучение орфографии и пунктуации на основе формирования универсальных учебных действий. Формирование умений находить орфограммы, различать их типы, соотносить с определенными правилами, осуществлять орфографический самоконтроль для формирования грамотного письма.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Формирование первичных навыков работы с информацией в ходе освоения родного (ингушского) языка предусматривает развитие умений, связанных с информационной культурой: переработка готового текста и написание собственного на его основе (либо на основе рисунка, таблицы, памятки), работа с учебной литературой и лингвистическими словарями.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Изучение учебного предмета «Родной (ингушский) язык» предусматривает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межпредметные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связи с другими учебными предметами гуманитарного цикла, в первую очередь с учебным предметом «Литературное чтение на родном (ингушском) языке».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38.5.2.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 содержании программы по родному (ингушскому) языку выделяются следующие содержательные линии: виды речевой деятельности, систематический курс, развитие речи.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38.5.3.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Изучение родного (ингушского) языка направлено на достижение следующих целей: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развитие элементарной коммуникативной компетенции обучающихся на доступном уровне в основных видах речевой деятельности: слушание, говорение, чтение и письмо; 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формирование знаний об ингушском языке;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воспитание и развитие личности, уважающей языковое наследие многонационального народа Российской Федерации.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38.5.4.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Общее число часов, рекомендованных для изучения родного (ингушского) языка, – 260 часов: в 1 классе – 56 часов (1 час в неделю), во 2 классе – 68 часов (2 часа в неделю), в 3 классе – 68 часов (2 часа в неделю), в 4 классе – 68 часов (2 часа в неделю).</w:t>
      </w:r>
    </w:p>
    <w:p w:rsidR="0091157B" w:rsidRPr="0091157B" w:rsidRDefault="0091157B" w:rsidP="0091157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1157B">
        <w:rPr>
          <w:rFonts w:ascii="Times New Roman" w:hAnsi="Times New Roman"/>
          <w:sz w:val="24"/>
          <w:szCs w:val="24"/>
          <w:lang w:val="ru-RU"/>
        </w:rPr>
        <w:t>Образовательная организация вправе предусмотреть перераспределение времени, отведенного на изучение учебных предметов, по которым не проводится государственная итоговая аттестация, в пользу изучения родного языка.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38.6.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Содержание обучения в 1 классе.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38.6.1.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Начальным этапом изучения родного (ингушского) языка в 1 классе является учебный курс «Обучение грамоте». На учебный курс «Обучение грамоте» рекомендуется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отводить 46 часов (2 часа в неделю: 1 час учебного предмета «Родной (ингушский) язык» и 1 час учебного предмета «Литературное чтение на родном (ингушском) языке»). Продолжительность учебного курса «Обучения грамоте» зависит от уровня подготовки обучающихся и может составлять от 20 до 23 учебных недель, соответственно, продолжительность изучения систематического курса в 1 классе может варьироваться от 10 до 13 недель.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38.6.2.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Виды речевой деятельности.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Беседа на тему «День знаний». Правила гигиены чтения и письма. Рассказ на тему «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Сона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дукха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еза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ловзаргаш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» («Мои любимые игрушки»). Чтение по слогам слов и предложений.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38.6.3.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Обучение грамоте.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Буквы и звуки ингушского алфавита. Чтение слов по слогам. Выработка связного и ритмичного написания букв. Слова, которые пишутся с прописной буквы. Основные элементы соединения букв в слове. Слог. Запись слов по слогам. Запись слов и предложений по памяти. Запись предложений после предварительного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слого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-звукового разбора каждого слова, ингушский алфавит. Контрольное списывание.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38.6.4.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Систематический курс.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Речь. Устная речь и письменная речь. Слово и предложение. Текст. Перенос слов из строки в строку. Ударение. Ударный слог. Правописание слов с гласными о и ө. Правописание специфичных согласных звуков ингушского языка. Гласные звуки ингушского языка. Согласные звуки ингушского языка. Звуковое значение букв е, ё, ю, я. Слова, отвечающие на вопросы «мала?» («кто?») и «фу?» («что?»). Особенности присоединения.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38.7.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Содержание обучения во 2 классе.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38.7.1.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Виды речевой деятельности.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Работа с текстом: выразительное чтение текста вслух, соблюдая правильную интонацию; составление предложений для решения определенной речевой задачи. Составление рассказа по картине. Работа с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аудиотекстом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38.7.2.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Систематический курс.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Система гласных звуков ингушского языка. Согласные звуки в ингушском языке. Лексическое значение слова. Синонимы. Антонимы. Самостоятельные части речи: имя существительное, имя прилагательное, глагол. Имя существительное. Имя прилагательное. Глагол. Контрольное списывание. Настоящее время глагола. Предложение.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38.7.3.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Развитие речи.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Урок-игра. Работа с текстом Диалог на тему «Животные моего края». Монолог на тему «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Мишта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г</w:t>
      </w:r>
      <w:r w:rsidRPr="00D07BFD">
        <w:rPr>
          <w:rFonts w:ascii="Times New Roman" w:eastAsia="Times New Roman" w:hAnsi="Times New Roman"/>
          <w:sz w:val="24"/>
          <w:szCs w:val="24"/>
        </w:rPr>
        <w:t>I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о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дергда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D07BFD">
        <w:rPr>
          <w:rFonts w:ascii="Times New Roman" w:eastAsia="Times New Roman" w:hAnsi="Times New Roman"/>
          <w:sz w:val="24"/>
          <w:szCs w:val="24"/>
        </w:rPr>
        <w:t>I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алама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?» («Как можем помочь природе?»). Работа в парах на тему «Г</w:t>
      </w:r>
      <w:r w:rsidRPr="00D07BFD">
        <w:rPr>
          <w:rFonts w:ascii="Times New Roman" w:eastAsia="Times New Roman" w:hAnsi="Times New Roman"/>
          <w:sz w:val="24"/>
          <w:szCs w:val="24"/>
        </w:rPr>
        <w:t>I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алг</w:t>
      </w:r>
      <w:proofErr w:type="spellEnd"/>
      <w:r w:rsidRPr="00D07BFD">
        <w:rPr>
          <w:rFonts w:ascii="Times New Roman" w:eastAsia="Times New Roman" w:hAnsi="Times New Roman"/>
          <w:sz w:val="24"/>
          <w:szCs w:val="24"/>
        </w:rPr>
        <w:t>I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ай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къаман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ц</w:t>
      </w:r>
      <w:r w:rsidRPr="00D07BFD">
        <w:rPr>
          <w:rFonts w:ascii="Times New Roman" w:eastAsia="Times New Roman" w:hAnsi="Times New Roman"/>
          <w:sz w:val="24"/>
          <w:szCs w:val="24"/>
        </w:rPr>
        <w:t>I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айш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» («Ингушские национальные праздники»).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38.8.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Содержание обучения в 3 классе.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38.8.1.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Виды речевой деятельности.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Работа с текстом: ответы на вопросы по содержанию текста; деление текста на смысловые части. Работа с текстом: чтение вслух небольшого текста, построенного на изученном языковом материале с соблюдением правил произношения и интонирования; установление последовательности событий в тексте. Работа с текстом: формулирование вопросов по тексту; выражение собственного мнения, аргументируя его с учетом ситуации общения. Беседа на тему «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Мехка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г</w:t>
      </w:r>
      <w:r w:rsidRPr="00D07BFD">
        <w:rPr>
          <w:rFonts w:ascii="Times New Roman" w:eastAsia="Times New Roman" w:hAnsi="Times New Roman"/>
          <w:sz w:val="24"/>
          <w:szCs w:val="24"/>
        </w:rPr>
        <w:t>I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ола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» («В путешествии»). Работа с текстом: краткое изложение содержания прочитанного (услышанного) текста, выражение своего отношения к прочитанному (услышанному).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38.8.2.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Систематический курс.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Правописание и чтение слов с буквами ъ и ь. Слог. Ударение. Сложные слова. Парные слова. Лексическое значение слова. Корень слова. Аффиксы. Имя существительное. Личные местоимения. Спряжение глаголов настоящего времени. Имя прилагательное. Главные члены предложения.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38.8.3.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Развитие речи.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Урок-игра. Творческая работа: составлять устный рассказ по картинкам, подготавливать выставку, посвященную национальной одежде народов России.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38.9.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Содержание обучения в 4 классе.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38.9.1.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Виды речевой деятельности.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Работа с текстом: составление небольших устных и письменных текстов. Составление текста по картине.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38.9.2.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Систематический курс.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Гласные и согласные звуки. Закон сингармонизма. Ударение и его виды. Транскрипция. Порядок фонетического разбора. Словарный состав ингушского языка. Заимствованные слова. Слово. Лексическое значение слова. Корень и окончание.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Самостоятельные части речи. Имя существительное. Имя прилагательное. Степени сравнения имен прилагательных. Местоимение. Имя числительное. Глагол. Повелительное наклонение. Главные члены предложения.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Второстепенные члены предложения.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38.9.3.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Развитие речи.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Работа с текстом: составление текста из разрозненных предложений, частей текста; определение значения незнакомых слов по контексту.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Планируемые результаты освоения программы по родному (ингушскому) языку на уровне начального общего образования.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 результате изучения родного (ингушского) языка на уровне начального общего образования у обучающегося будут сформированы следующие личностные результаты: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1)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гражданско-патриотического воспитания: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становление ценностного отношения к своей Родине, в том числе через изучение родного (ингушского) языка, являющегося частью истории и культуры страны;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статуса родного (ингушского) языка в Российской Федерации и в субъекте;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сопричастность к прошлому, настоящему и будущему родного края, в том числе при работе с учебными текстами;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уважение к своему и другим народам России;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2)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духовно-нравственного воспитания: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признание индивидуальности каждого человека;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проявление сопереживания, уважения и доброжелательности (в том числе с использованием языковых средств для выражения своего состояния и чувств);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эстетического воспитания: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4)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 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бережное отношение к физическому и психическому здоровью, выбор приемлемых способов речевого самовыражения, соблюдение норм речевого этикета;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5)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трудового воспитания: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через примеры из учебных текстов);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6)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экологического воспитания: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бережное отношение к природе, формируемое в процессе работы над текстами;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неприятие действий, приносящих вред природе;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7)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ценности научного познания: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первоначальные представления о научной картине мира (в том числе первоначальные представление о системе родного (ингушского) языка);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 (в том числе познавательный интерес к изучению родного (ингушского) языка).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 результате изучения родного (ингушского)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38.10.2.1.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сравнивать различные языковые единицы, устанавливать основания для сравнения языковых единиц, устанавливать аналогии языковых единиц, сравнивать языковые единицы и явления родного (ингушского) языка с языковыми явлениями русского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объединять объекты (языковые единицы) по заданному признаку;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38.10.2.2.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выполнять по предложенному плану проектное задание;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выбирать источник получения информации: словарь, справочник;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(с помощью словарей, справочников);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соблюдать с помощью взрослых (учителей,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самостоятельно создавать схемы, таблицы для представления лингвистической информации; понимать лингвистическую информацию, зафиксированную в виде таблиц, схем.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38.10.2.4.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корректно и аргументированно высказывать своё мнение;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подготавливать небольшие публичные выступления;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38.10.2.5.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выстраивать последовательность выбранных действий.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38.10.2.6.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умения самоконтроля как части регулятивных универсальных учебных действий: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38.10.2.7.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 обучающегося будут сформированы умения совместной деятельности: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ответственно выполнять свою часть работы;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оценивать свой вклад в общий результат;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выполнять совместные проектные задания с использованием предложенного образца.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38.10.3.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Предметные результаты изучения родного (ингушского) языка. К концу обучения в 1 классе обучающийся научится: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bCs/>
          <w:sz w:val="24"/>
          <w:szCs w:val="24"/>
          <w:lang w:val="ru-RU"/>
        </w:rPr>
        <w:t xml:space="preserve">воспроизводить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звуковую форму слова по его буквенной записи;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рассказывать о себе, друзьях и другом;</w:t>
      </w:r>
    </w:p>
    <w:p w:rsidR="0091157B" w:rsidRPr="00D07BFD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tt-RU"/>
        </w:rPr>
      </w:pPr>
      <w:r w:rsidRPr="00D07BFD">
        <w:rPr>
          <w:rFonts w:ascii="Times New Roman" w:eastAsia="Times New Roman" w:hAnsi="Times New Roman"/>
          <w:sz w:val="24"/>
          <w:szCs w:val="24"/>
          <w:lang w:val="tt-RU"/>
        </w:rPr>
        <w:lastRenderedPageBreak/>
        <w:t>соблюдать орфоэпические и интонационные нормы ингушского языка в устной и письменной речи;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читать целыми словами со скоростью, соответствующей индивидуальному темпу обучающегося;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владеть начертанием письменных прописных и строчных букв;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D07BFD">
        <w:rPr>
          <w:rFonts w:ascii="Times New Roman" w:eastAsia="Times New Roman" w:hAnsi="Times New Roman"/>
          <w:sz w:val="24"/>
          <w:szCs w:val="24"/>
          <w:lang w:val="tt-RU"/>
        </w:rPr>
        <w:t>правильно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списывать слова и предложения;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писать буквы, буквосочетания, слоги, слова, предложения с соблюдением гигиенических норм;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вырабатывать связное и ритмичное написание букв;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писать под диктовку слова, тексты объёмом не более 8 слов;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устную и письменную речь;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слово, предложение и текст;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писать прописные буквы в начале предложения и в именах собственных;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правильно оформлять предложение при письме, выбирать знак конца предложения;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выделять в слове ударение;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произносить и различать на слух гласные звуки ингушского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гласные и согласные звуки; гласные – ударные и безударные, твердые и мягкие; согласные – звонкие и глухие;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парные и непарные гласные и согласные звуки;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количество и последовательность звуков в слове;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Pr="0091157B">
        <w:rPr>
          <w:rFonts w:ascii="Times New Roman" w:eastAsia="Times New Roman" w:hAnsi="Times New Roman"/>
          <w:bCs/>
          <w:sz w:val="24"/>
          <w:szCs w:val="24"/>
          <w:lang w:val="ru-RU"/>
        </w:rPr>
        <w:t>азличать звуки и буквы: буква как знак звука;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количество слогов;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переносить слова на другую строку;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переносить слова с буквами ъ и ь по слогам;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правильно писать и читать слова с буквами ъ и ь;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правильно читать специфичные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 xml:space="preserve">гласные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звуки ингушского языка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>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правильно читать специфичные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 xml:space="preserve">согласные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звуки ингушского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правильно употреблять при письме буквы, обозначающие специфичные звуки ингушского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функции букв е, ё, ю, я;</w:t>
      </w:r>
    </w:p>
    <w:p w:rsidR="0091157B" w:rsidRPr="00D07BFD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tt-RU"/>
        </w:rPr>
      </w:pPr>
      <w:r w:rsidRPr="00D07BFD">
        <w:rPr>
          <w:rFonts w:ascii="Times New Roman" w:eastAsia="Times New Roman" w:hAnsi="Times New Roman"/>
          <w:sz w:val="24"/>
          <w:szCs w:val="24"/>
          <w:lang w:val="tt-RU"/>
        </w:rPr>
        <w:t>проводить слого-звуковой разбор слова;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правильно называть буквы ингушского алфавита, их последовательность;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использовать алфавит для упорядочения списка слов;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правильно присоединять к слову твердый или мягкий вариант аффиксов;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слова, отвечающие на вопросы «мала?» («кто?») и «фу?» («что?»);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находить в предложении слова, отвечающие на вопрос «что делает?»;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вести диалог, расспрашивая собеседника, отвечая на его вопросы;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воспринимать на слух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аудиотекст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, построенный на знакомом языковом материале;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владеть техникой чтения, приемами понимания прочитанного и прослушанного текста.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38.10.4.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Предметные результаты изучения родного (ингушского) языка. К концу обучения во 2 классе обучающийся научится: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оставлять небольшое описание картины;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рассказывать о друзьях, любимых животных, каникулах;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понимать на слух речь учителя и других обучающихся;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находить в тексте нужную информацию;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выразительно читать текст вслух, соблюдая правильную интонацию;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правильно списывать (без пропусков и искажений букв) слова и предложения, текст объёмом не более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>10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слов;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писать под диктовку (без пропусков и искажений букв) слова, предложения, тексты объёмом не более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>12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слов с учетом изученных правил правописания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>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применять правила правописания и теоретический материал, соблюдать изученные нормы орфографии и пунктуации;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находить в тексте слова с заданным звуком;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использовать различные словари ингушского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лексическое значение слова с помощью словаря;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выявлять в тексте случаи употребления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 xml:space="preserve">элементарных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синонимов и антонимов;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самостоятельные части речи;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выделять среди имен существительных собственные и нарицательные;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число имен существительных;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имена существительные одушевленные и неодушевленные по вопросам «мала?» («кто?») и «фу?» («что?»);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имена прилагательные, определять их роль в речи;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наблюдать за употреблением имен прилагательных в текстах;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глаголы среди других слов и в тексте;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глаголы настоящего времени;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строить предложения для решения определенной речевой задачи (для ответа на заданный вопрос, для выражения собственного мнения);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соблюдать нормы речевого этикета в ситуациях учебного и бытового общения;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анализировать уместность использования средств устного общения в разных ситуациях, во время монолога и диалога.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38.10.5.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Предметные результаты изучения родного (ингушского) языка. К концу обучения в 3 классе обучающийся научится: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строить устное диалогическое и монологическое высказывания 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разыгрывать готовые диалоги на изученные темы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>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читать вслух небольшой текст, построенный на изученном языковом материале с соблюдением правил произношения и интонирования;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iCs/>
          <w:sz w:val="24"/>
          <w:szCs w:val="24"/>
          <w:lang w:val="ru-RU"/>
        </w:rPr>
        <w:t>кратко излагать содержание прочитанного (услышанного) текста, выражать свое отношение к прочитанному (услышанному), используя речевые средства родного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iCs/>
          <w:sz w:val="24"/>
          <w:szCs w:val="24"/>
          <w:lang w:val="ru-RU"/>
        </w:rPr>
        <w:t>устанавливать последовательность событий в тексте;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правильно списывать слова, предложения, текст объёмом не более 15 слов; 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писать под диктовку текст объёмом не более 15 слов с учетом изученных правил правописания;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понимать социокультурные реалии при чтении и 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аудировании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 в рамках изученного материала;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использовать при письме разделительный ъ и ь знаки;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выделять в слове ударный слог;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выделять корень слова (простые случаи);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однокоренные слова и формы одного и того же слова;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сложные и парные слова;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понимать особенности слова как единицы лексического уровня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наблюдать за употреблением синонимов, антонимов и омонимов в речи;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подбирать синонимы к словам разных частей речи;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однозначные и многозначные слова, прямое и переносное значения слова;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слова, употребленные в прямом и переносном значении (простые случаи);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грамматические признаки имен существительных (число, падеж)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>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наблюдать за личными местоимениями; использовать личные местоимения для устранения повторов в тексте;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выявлять имя прилагательное среди других частей речи по обобщенному лексическому значению и вопросу;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наблюдать за ролью имен прилагательных в тексте-описании;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наблюдать за особенностями глагола как части речи;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определять спряжение глаголов настоящего времени;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находить главные члены предложения – подлежащее и сказуемое;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писать сочинение по картине, используя выразительные средства языка;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соблюдать нормы ингушского языка в собственной речи и оценивать соблюдение этих норм в речи собеседников.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38.10.6.</w:t>
      </w:r>
      <w:r w:rsidRPr="00D07BFD">
        <w:rPr>
          <w:rFonts w:ascii="Times New Roman" w:eastAsia="Times New Roman" w:hAnsi="Times New Roman"/>
          <w:sz w:val="24"/>
          <w:szCs w:val="24"/>
        </w:rPr>
        <w:t> 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Предметные результаты изучения родного (ингушского) языка. К концу обучения в 4 классе обучающийся научится: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читать про себя небольшие тексты и полностью понимать их содержание;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самостоятельно создавать небольшие устные и письменные тексты;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iCs/>
          <w:sz w:val="24"/>
          <w:szCs w:val="24"/>
          <w:lang w:val="ru-RU"/>
        </w:rPr>
        <w:t>определять значение незнакомых слов по контексту;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правильно списывать текст объёмом не более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 xml:space="preserve">20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слов;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 xml:space="preserve">писать изложения и тексты под диктовку объёмом не более </w:t>
      </w:r>
      <w:r w:rsidRPr="00D07BFD">
        <w:rPr>
          <w:rFonts w:ascii="Times New Roman" w:eastAsia="Times New Roman" w:hAnsi="Times New Roman"/>
          <w:sz w:val="24"/>
          <w:szCs w:val="24"/>
          <w:lang w:val="tt-RU"/>
        </w:rPr>
        <w:t xml:space="preserve">20 </w:t>
      </w: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слов с учетом изученных правил правописания;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применять в речи закон сингармонизма;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проводить фонетический анализ слова;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словарный состав ингушского языка с точки зрения его происхождения;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русские заимствования в ингушском языке;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порядок присоединения аффиксов в ингушском языке;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различать словообразующие и формообразующие аффиксы;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образовывать новые слова при помощи аффиксов;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устанавливать принадлежность слова к определенной части речи (в объёме изученного) по комплексу освоенных грамматических признаков;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образовывать степени сравнения прилагательных;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использовать в речи личные местоимения;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использовать в речи вопросительные и указательные местоимения «мала» («кто»), «фу» («что»), «</w:t>
      </w:r>
      <w:proofErr w:type="spellStart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мичахь</w:t>
      </w:r>
      <w:proofErr w:type="spellEnd"/>
      <w:r w:rsidRPr="0091157B">
        <w:rPr>
          <w:rFonts w:ascii="Times New Roman" w:eastAsia="Times New Roman" w:hAnsi="Times New Roman"/>
          <w:sz w:val="24"/>
          <w:szCs w:val="24"/>
          <w:lang w:val="ru-RU"/>
        </w:rPr>
        <w:t>» («где»), «мел» («сколько»), «из» («это»);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определять значение и употребление в речи порядковых и количественных числительных;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распознавать форму повелительного наклонения глагола;</w:t>
      </w:r>
    </w:p>
    <w:p w:rsidR="0091157B" w:rsidRPr="00D07BFD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tt-RU"/>
        </w:rPr>
      </w:pPr>
      <w:r w:rsidRPr="00D07BFD">
        <w:rPr>
          <w:rFonts w:ascii="Times New Roman" w:eastAsia="Times New Roman" w:hAnsi="Times New Roman"/>
          <w:sz w:val="24"/>
          <w:szCs w:val="24"/>
          <w:lang w:val="tt-RU"/>
        </w:rPr>
        <w:t>определять категорию времени глагола: настоящее, прошедшее и будущее;</w:t>
      </w:r>
    </w:p>
    <w:p w:rsidR="0091157B" w:rsidRPr="00D07BFD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tt-RU"/>
        </w:rPr>
      </w:pPr>
      <w:r w:rsidRPr="00D07BFD">
        <w:rPr>
          <w:rFonts w:ascii="Times New Roman" w:eastAsia="Times New Roman" w:hAnsi="Times New Roman"/>
          <w:sz w:val="24"/>
          <w:szCs w:val="24"/>
          <w:lang w:val="tt-RU"/>
        </w:rPr>
        <w:t>образовывать отрицательный аспект глаголов настоящего, прошедшего и будущего времени;</w:t>
      </w:r>
    </w:p>
    <w:p w:rsidR="0091157B" w:rsidRPr="00BB0D44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BB0D44">
        <w:rPr>
          <w:rFonts w:ascii="Times New Roman" w:eastAsia="Times New Roman" w:hAnsi="Times New Roman"/>
          <w:sz w:val="24"/>
          <w:szCs w:val="24"/>
          <w:lang w:val="ru-RU"/>
        </w:rPr>
        <w:t>находить второстепенные члены предложения;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владеть техникой выступления с небольшими сообщениями перед знакомой аудиторией;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выражать собственное мнение, аргументируя его с учетом ситуации общения;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понимать цель письменного пересказа текста;</w:t>
      </w:r>
    </w:p>
    <w:p w:rsidR="0091157B" w:rsidRPr="0091157B" w:rsidRDefault="0091157B" w:rsidP="009115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1157B">
        <w:rPr>
          <w:rFonts w:ascii="Times New Roman" w:eastAsia="Times New Roman" w:hAnsi="Times New Roman"/>
          <w:sz w:val="24"/>
          <w:szCs w:val="24"/>
          <w:lang w:val="ru-RU"/>
        </w:rPr>
        <w:t>представлять на ингушском языке свою страну и культуру.</w:t>
      </w:r>
    </w:p>
    <w:p w:rsidR="0091157B" w:rsidRDefault="0091157B">
      <w:pPr>
        <w:rPr>
          <w:lang w:val="ru-RU"/>
        </w:rPr>
      </w:pPr>
    </w:p>
    <w:p w:rsidR="0091157B" w:rsidRDefault="0091157B">
      <w:pPr>
        <w:rPr>
          <w:lang w:val="ru-RU"/>
        </w:rPr>
      </w:pPr>
    </w:p>
    <w:p w:rsidR="0091157B" w:rsidRDefault="0091157B">
      <w:pPr>
        <w:rPr>
          <w:lang w:val="ru-RU"/>
        </w:rPr>
      </w:pPr>
    </w:p>
    <w:p w:rsidR="00D22DEB" w:rsidRPr="0091157B" w:rsidRDefault="0091157B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Тематическое</w:t>
      </w:r>
      <w:r w:rsidRPr="0091157B">
        <w:rPr>
          <w:b/>
          <w:sz w:val="24"/>
          <w:szCs w:val="24"/>
          <w:lang w:val="ru-RU"/>
        </w:rPr>
        <w:t xml:space="preserve"> планирование</w:t>
      </w:r>
    </w:p>
    <w:tbl>
      <w:tblPr>
        <w:tblW w:w="0" w:type="auto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1947"/>
        <w:gridCol w:w="2856"/>
        <w:gridCol w:w="739"/>
        <w:gridCol w:w="1562"/>
        <w:gridCol w:w="1483"/>
        <w:gridCol w:w="1401"/>
      </w:tblGrid>
      <w:tr w:rsidR="00D22DEB" w:rsidRPr="00005DF3" w:rsidTr="00D22DEB">
        <w:tc>
          <w:tcPr>
            <w:tcW w:w="632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r w:rsidRPr="00005DF3">
              <w:t>№</w:t>
            </w:r>
          </w:p>
        </w:tc>
        <w:tc>
          <w:tcPr>
            <w:tcW w:w="1947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proofErr w:type="spellStart"/>
            <w:r w:rsidRPr="00005DF3">
              <w:t>Раздел</w:t>
            </w:r>
            <w:proofErr w:type="spellEnd"/>
          </w:p>
        </w:tc>
        <w:tc>
          <w:tcPr>
            <w:tcW w:w="2856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proofErr w:type="spellStart"/>
            <w:r w:rsidRPr="00005DF3">
              <w:t>Тема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proofErr w:type="spellStart"/>
            <w:r w:rsidRPr="00005DF3">
              <w:t>Кол-во</w:t>
            </w:r>
            <w:proofErr w:type="spellEnd"/>
            <w:r w:rsidRPr="00005DF3">
              <w:t xml:space="preserve"> </w:t>
            </w:r>
            <w:proofErr w:type="spellStart"/>
            <w:r w:rsidRPr="00005DF3">
              <w:t>часов</w:t>
            </w:r>
            <w:proofErr w:type="spellEnd"/>
          </w:p>
        </w:tc>
        <w:tc>
          <w:tcPr>
            <w:tcW w:w="1562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proofErr w:type="spellStart"/>
            <w:r w:rsidRPr="00005DF3">
              <w:t>Планир</w:t>
            </w:r>
            <w:proofErr w:type="spellEnd"/>
            <w:r w:rsidRPr="00005DF3">
              <w:t xml:space="preserve">. </w:t>
            </w:r>
            <w:proofErr w:type="spellStart"/>
            <w:r w:rsidRPr="00005DF3">
              <w:t>дата</w:t>
            </w:r>
            <w:proofErr w:type="spellEnd"/>
          </w:p>
        </w:tc>
        <w:tc>
          <w:tcPr>
            <w:tcW w:w="1483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proofErr w:type="spellStart"/>
            <w:r w:rsidRPr="00005DF3">
              <w:t>Откорректир</w:t>
            </w:r>
            <w:proofErr w:type="spellEnd"/>
            <w:r w:rsidRPr="00005DF3">
              <w:t xml:space="preserve">. </w:t>
            </w:r>
            <w:proofErr w:type="spellStart"/>
            <w:r w:rsidRPr="00005DF3">
              <w:t>дата</w:t>
            </w:r>
            <w:proofErr w:type="spellEnd"/>
          </w:p>
        </w:tc>
        <w:tc>
          <w:tcPr>
            <w:tcW w:w="1401" w:type="dxa"/>
            <w:shd w:val="clear" w:color="auto" w:fill="auto"/>
          </w:tcPr>
          <w:p w:rsidR="00D22DEB" w:rsidRPr="00005DF3" w:rsidRDefault="00D22DEB" w:rsidP="00642F54">
            <w:pPr>
              <w:spacing w:after="0" w:line="240" w:lineRule="auto"/>
            </w:pPr>
            <w:proofErr w:type="spellStart"/>
            <w:r w:rsidRPr="00005DF3">
              <w:t>Примечание</w:t>
            </w:r>
            <w:proofErr w:type="spellEnd"/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1омадаьр </w:t>
            </w:r>
            <w:proofErr w:type="spellStart"/>
            <w:r w:rsidRPr="00704EF9">
              <w:rPr>
                <w:sz w:val="28"/>
                <w:szCs w:val="28"/>
              </w:rPr>
              <w:t>кердадаккхар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2856" w:type="dxa"/>
            <w:shd w:val="clear" w:color="auto" w:fill="auto"/>
          </w:tcPr>
          <w:p w:rsidR="00D22DEB" w:rsidRPr="00ED3E29" w:rsidRDefault="00D22DEB" w:rsidP="00642F5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 w:rsidRPr="00ED3E29">
              <w:rPr>
                <w:b/>
                <w:sz w:val="28"/>
                <w:szCs w:val="28"/>
              </w:rPr>
              <w:t xml:space="preserve">1 </w:t>
            </w:r>
            <w:proofErr w:type="spellStart"/>
            <w:r w:rsidRPr="00ED3E29">
              <w:rPr>
                <w:b/>
                <w:sz w:val="28"/>
                <w:szCs w:val="28"/>
              </w:rPr>
              <w:t>четв</w:t>
            </w:r>
            <w:proofErr w:type="spellEnd"/>
            <w:r w:rsidRPr="00ED3E2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Мукъеи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мукъазеи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оазаш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Дешдакъа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Доккха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алап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11,12.09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Шола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мукъаза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оазаш-алапаш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Шолха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алапаш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6.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Шола-шолха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алапаш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7.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Йиш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хоадора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алапаш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8.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Къо</w:t>
            </w:r>
            <w:r>
              <w:rPr>
                <w:sz w:val="28"/>
                <w:szCs w:val="28"/>
              </w:rPr>
              <w:t>а</w:t>
            </w:r>
            <w:r w:rsidRPr="00704EF9">
              <w:rPr>
                <w:sz w:val="28"/>
                <w:szCs w:val="28"/>
              </w:rPr>
              <w:t>стора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хьаракаш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9.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Й1аьхеи </w:t>
            </w:r>
            <w:proofErr w:type="spellStart"/>
            <w:r w:rsidRPr="00704EF9">
              <w:rPr>
                <w:sz w:val="28"/>
                <w:szCs w:val="28"/>
              </w:rPr>
              <w:t>лоацеи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мукъа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оазаш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26,27.09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10.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11.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Шекон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мукъа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оазаш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12.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Гаргара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дешаш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9,10.10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13.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Дешт1ехьенаш</w:t>
            </w:r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11,16.10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14.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91157B" w:rsidRDefault="00D22DEB" w:rsidP="00642F54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91157B">
              <w:rPr>
                <w:sz w:val="28"/>
                <w:szCs w:val="28"/>
                <w:lang w:val="ru-RU"/>
              </w:rPr>
              <w:t xml:space="preserve">Х1амаш,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белгалонаш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, дер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гойтача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дешай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ц1ераш.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17,18.10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15.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16.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Г1алаташцара </w:t>
            </w:r>
            <w:proofErr w:type="spellStart"/>
            <w:r w:rsidRPr="00704EF9">
              <w:rPr>
                <w:sz w:val="28"/>
                <w:szCs w:val="28"/>
              </w:rPr>
              <w:t>болх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17.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1омадаьр </w:t>
            </w:r>
            <w:proofErr w:type="spellStart"/>
            <w:r w:rsidRPr="00704EF9">
              <w:rPr>
                <w:sz w:val="28"/>
                <w:szCs w:val="28"/>
              </w:rPr>
              <w:t>кердадаккхар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ED3E29" w:rsidRDefault="00D22DEB" w:rsidP="00642F54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D3E29">
              <w:rPr>
                <w:b/>
                <w:sz w:val="28"/>
                <w:szCs w:val="28"/>
              </w:rPr>
              <w:t xml:space="preserve">                          2 </w:t>
            </w:r>
            <w:proofErr w:type="spellStart"/>
            <w:r w:rsidRPr="00ED3E29">
              <w:rPr>
                <w:b/>
                <w:sz w:val="28"/>
                <w:szCs w:val="28"/>
              </w:rPr>
              <w:t>четв</w:t>
            </w:r>
            <w:proofErr w:type="spellEnd"/>
            <w:r w:rsidRPr="00ED3E2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18.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Предложени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6,7.11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lastRenderedPageBreak/>
              <w:t>19.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Дувцареи</w:t>
            </w:r>
            <w:proofErr w:type="spellEnd"/>
            <w:r w:rsidRPr="00704EF9">
              <w:rPr>
                <w:sz w:val="28"/>
                <w:szCs w:val="28"/>
              </w:rPr>
              <w:t xml:space="preserve">, </w:t>
            </w:r>
            <w:proofErr w:type="spellStart"/>
            <w:r w:rsidRPr="00704EF9">
              <w:rPr>
                <w:sz w:val="28"/>
                <w:szCs w:val="28"/>
              </w:rPr>
              <w:t>хаттареи</w:t>
            </w:r>
            <w:proofErr w:type="spellEnd"/>
            <w:r w:rsidRPr="00704EF9">
              <w:rPr>
                <w:sz w:val="28"/>
                <w:szCs w:val="28"/>
              </w:rPr>
              <w:t xml:space="preserve">, </w:t>
            </w:r>
            <w:proofErr w:type="spellStart"/>
            <w:r w:rsidRPr="00704EF9">
              <w:rPr>
                <w:sz w:val="28"/>
                <w:szCs w:val="28"/>
              </w:rPr>
              <w:t>айдареи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предложенеш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8,10.11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20.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Подлежащи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13,14.11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21.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15,20.11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22.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Сказуеми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21,22.11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23.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Карардар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27,28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24.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Хьат1аяздаьчун </w:t>
            </w:r>
            <w:proofErr w:type="spellStart"/>
            <w:r w:rsidRPr="00704EF9">
              <w:rPr>
                <w:sz w:val="28"/>
                <w:szCs w:val="28"/>
              </w:rPr>
              <w:t>тохкам</w:t>
            </w:r>
            <w:proofErr w:type="spellEnd"/>
            <w:r w:rsidRPr="00704EF9">
              <w:rPr>
                <w:sz w:val="28"/>
                <w:szCs w:val="28"/>
              </w:rPr>
              <w:t xml:space="preserve"> 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25.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Кертера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маьженаш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4,5.12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rPr>
          <w:trHeight w:val="272"/>
        </w:trPr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26.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Предложене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кертерза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маьженаш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6,11,12.12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27.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Предложене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юкъерча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дешай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бувзам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13,18,19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28.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20,25.12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29.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1омадаьр ч1оаг1дар.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26,27.12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4C0D03" w:rsidRDefault="00D22DEB" w:rsidP="00642F5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Pr="004C0D03">
              <w:rPr>
                <w:b/>
                <w:sz w:val="28"/>
                <w:szCs w:val="28"/>
              </w:rPr>
              <w:t xml:space="preserve">3 </w:t>
            </w:r>
            <w:proofErr w:type="spellStart"/>
            <w:r w:rsidRPr="004C0D03">
              <w:rPr>
                <w:b/>
                <w:sz w:val="28"/>
                <w:szCs w:val="28"/>
              </w:rPr>
              <w:t>четв</w:t>
            </w:r>
            <w:proofErr w:type="spellEnd"/>
            <w:r w:rsidRPr="004C0D03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30.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91157B" w:rsidRDefault="00D22DEB" w:rsidP="00642F54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  <w:proofErr w:type="spellStart"/>
            <w:r w:rsidRPr="0091157B">
              <w:rPr>
                <w:sz w:val="28"/>
                <w:szCs w:val="28"/>
                <w:lang w:val="ru-RU"/>
              </w:rPr>
              <w:t>Деша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овла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Цхьа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овла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бола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дешаш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9,10.01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31.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Деша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чаккхе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15,16.01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32.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Дешхьалхе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17,22.01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33.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Суффикс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23,24,29.01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34.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Зовнеи</w:t>
            </w:r>
            <w:proofErr w:type="spellEnd"/>
            <w:r w:rsidRPr="00704EF9">
              <w:rPr>
                <w:sz w:val="28"/>
                <w:szCs w:val="28"/>
              </w:rPr>
              <w:t xml:space="preserve">, </w:t>
            </w:r>
            <w:proofErr w:type="spellStart"/>
            <w:r w:rsidRPr="00704EF9">
              <w:rPr>
                <w:sz w:val="28"/>
                <w:szCs w:val="28"/>
              </w:rPr>
              <w:t>къореи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мукъаза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оазаш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дош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кхоачалуча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30,31,5.02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35.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91157B" w:rsidRDefault="00D22DEB" w:rsidP="00642F54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  <w:proofErr w:type="spellStart"/>
            <w:r w:rsidRPr="0091157B">
              <w:rPr>
                <w:sz w:val="28"/>
                <w:szCs w:val="28"/>
                <w:lang w:val="ru-RU"/>
              </w:rPr>
              <w:t>Йовш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йола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–р –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рг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яха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мукъаза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оаз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6,7.02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36.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12,13.02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Къамаьла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доакъош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37.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Къамаьла</w:t>
            </w:r>
            <w:proofErr w:type="spellEnd"/>
            <w:r w:rsidRPr="00704EF9">
              <w:rPr>
                <w:sz w:val="28"/>
                <w:szCs w:val="28"/>
              </w:rPr>
              <w:t xml:space="preserve">  </w:t>
            </w:r>
            <w:proofErr w:type="spellStart"/>
            <w:r w:rsidRPr="00704EF9">
              <w:rPr>
                <w:sz w:val="28"/>
                <w:szCs w:val="28"/>
              </w:rPr>
              <w:t>доакъош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14,19.02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38.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Ц1ердош.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20,21.02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39.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Ц1ердешаш </w:t>
            </w:r>
            <w:proofErr w:type="spellStart"/>
            <w:r w:rsidRPr="00704EF9">
              <w:rPr>
                <w:sz w:val="28"/>
                <w:szCs w:val="28"/>
              </w:rPr>
              <w:t>таьрахьашца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хувцадалар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26,27.02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40.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Ц1ердешай </w:t>
            </w:r>
            <w:proofErr w:type="spellStart"/>
            <w:r w:rsidRPr="00704EF9">
              <w:rPr>
                <w:sz w:val="28"/>
                <w:szCs w:val="28"/>
              </w:rPr>
              <w:t>классаш</w:t>
            </w:r>
            <w:proofErr w:type="spellEnd"/>
            <w:r w:rsidRPr="00704EF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28,4,5.03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41.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91157B" w:rsidRDefault="00D22DEB" w:rsidP="00642F54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  <w:proofErr w:type="spellStart"/>
            <w:r w:rsidRPr="0091157B">
              <w:rPr>
                <w:sz w:val="28"/>
                <w:szCs w:val="28"/>
                <w:lang w:val="ru-RU"/>
              </w:rPr>
              <w:t>Кхыча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дешашца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дувзадаларах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 xml:space="preserve"> ц1ердешаш </w:t>
            </w:r>
            <w:proofErr w:type="spellStart"/>
            <w:r w:rsidRPr="0091157B">
              <w:rPr>
                <w:sz w:val="28"/>
                <w:szCs w:val="28"/>
                <w:lang w:val="ru-RU"/>
              </w:rPr>
              <w:t>хувцадалар</w:t>
            </w:r>
            <w:proofErr w:type="spellEnd"/>
            <w:r w:rsidRPr="0091157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6,11,12.03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42.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13,18.03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1омадаьр ч1оаг1дар 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19,20.03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Белгалдош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2856" w:type="dxa"/>
            <w:shd w:val="clear" w:color="auto" w:fill="auto"/>
          </w:tcPr>
          <w:p w:rsidR="00D22DEB" w:rsidRPr="008F3FE9" w:rsidRDefault="00D22DEB" w:rsidP="00642F5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 w:rsidRPr="008F3FE9">
              <w:rPr>
                <w:b/>
                <w:sz w:val="28"/>
                <w:szCs w:val="28"/>
              </w:rPr>
              <w:t xml:space="preserve">4 </w:t>
            </w:r>
            <w:proofErr w:type="spellStart"/>
            <w:r w:rsidRPr="008F3FE9">
              <w:rPr>
                <w:b/>
                <w:sz w:val="28"/>
                <w:szCs w:val="28"/>
              </w:rPr>
              <w:t>четв</w:t>
            </w:r>
            <w:proofErr w:type="spellEnd"/>
            <w:r w:rsidRPr="008F3F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43.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Белгалдош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3.04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44.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 xml:space="preserve">Ло1амеи ло1амзеи </w:t>
            </w:r>
            <w:proofErr w:type="spellStart"/>
            <w:r w:rsidRPr="00704EF9">
              <w:rPr>
                <w:sz w:val="28"/>
                <w:szCs w:val="28"/>
              </w:rPr>
              <w:t>белгалдешаш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8,9.04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45.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Белгалдош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классашца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хувцадалар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10,15.04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rPr>
          <w:trHeight w:val="205"/>
        </w:trPr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46.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Белгалдош</w:t>
            </w:r>
            <w:proofErr w:type="spellEnd"/>
            <w:r w:rsidRPr="00704EF9">
              <w:rPr>
                <w:sz w:val="28"/>
                <w:szCs w:val="28"/>
              </w:rPr>
              <w:t xml:space="preserve"> т1аьрахьашца </w:t>
            </w:r>
            <w:proofErr w:type="spellStart"/>
            <w:r w:rsidRPr="00704EF9">
              <w:rPr>
                <w:sz w:val="28"/>
                <w:szCs w:val="28"/>
              </w:rPr>
              <w:t>хувдалар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16,17,22.04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47.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23,24.04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Хандош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48.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Хандош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29,30.04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49.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Хандош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ханашца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хувцадалар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50.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Шолха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алапаш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8,13.05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51.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Къоастора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хьаракаш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52.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D22DEB" w:rsidRDefault="00D22DEB" w:rsidP="00642F54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  <w:proofErr w:type="spellStart"/>
            <w:r w:rsidRPr="00D22DEB">
              <w:rPr>
                <w:sz w:val="28"/>
                <w:szCs w:val="28"/>
                <w:lang w:val="ru-RU"/>
              </w:rPr>
              <w:t>Предложени</w:t>
            </w:r>
            <w:proofErr w:type="spellEnd"/>
            <w:r w:rsidRPr="00D22DE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22DEB">
              <w:rPr>
                <w:sz w:val="28"/>
                <w:szCs w:val="28"/>
                <w:lang w:val="ru-RU"/>
              </w:rPr>
              <w:t>кертера</w:t>
            </w:r>
            <w:proofErr w:type="spellEnd"/>
            <w:r w:rsidRPr="00D22DEB">
              <w:rPr>
                <w:sz w:val="28"/>
                <w:szCs w:val="28"/>
                <w:lang w:val="ru-RU"/>
              </w:rPr>
              <w:t xml:space="preserve"> а </w:t>
            </w:r>
            <w:proofErr w:type="spellStart"/>
            <w:r w:rsidRPr="00D22DEB">
              <w:rPr>
                <w:sz w:val="28"/>
                <w:szCs w:val="28"/>
                <w:lang w:val="ru-RU"/>
              </w:rPr>
              <w:t>кертерза</w:t>
            </w:r>
            <w:proofErr w:type="spellEnd"/>
            <w:r w:rsidRPr="00D22DEB">
              <w:rPr>
                <w:sz w:val="28"/>
                <w:szCs w:val="28"/>
                <w:lang w:val="ru-RU"/>
              </w:rPr>
              <w:t xml:space="preserve"> а </w:t>
            </w:r>
            <w:proofErr w:type="spellStart"/>
            <w:r w:rsidRPr="00D22DEB">
              <w:rPr>
                <w:sz w:val="28"/>
                <w:szCs w:val="28"/>
                <w:lang w:val="ru-RU"/>
              </w:rPr>
              <w:t>маьженаш</w:t>
            </w:r>
            <w:proofErr w:type="spellEnd"/>
            <w:r w:rsidRPr="00D22DE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53.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Диктант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54.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04EF9">
              <w:rPr>
                <w:sz w:val="28"/>
                <w:szCs w:val="28"/>
              </w:rPr>
              <w:t>Шола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муъаза</w:t>
            </w:r>
            <w:proofErr w:type="spellEnd"/>
            <w:r w:rsidRPr="00704EF9">
              <w:rPr>
                <w:sz w:val="28"/>
                <w:szCs w:val="28"/>
              </w:rPr>
              <w:t xml:space="preserve"> </w:t>
            </w:r>
            <w:proofErr w:type="spellStart"/>
            <w:r w:rsidRPr="00704EF9">
              <w:rPr>
                <w:sz w:val="28"/>
                <w:szCs w:val="28"/>
              </w:rPr>
              <w:t>оазаш-алапаш</w:t>
            </w:r>
            <w:proofErr w:type="spellEnd"/>
            <w:r w:rsidRPr="00704EF9">
              <w:rPr>
                <w:sz w:val="28"/>
                <w:szCs w:val="28"/>
              </w:rPr>
              <w:t>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55.</w:t>
            </w: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 w:rsidRPr="00704EF9">
              <w:rPr>
                <w:sz w:val="28"/>
                <w:szCs w:val="28"/>
              </w:rPr>
              <w:t>1омадаьр ч1оаг1дар.</w:t>
            </w: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</w:t>
            </w: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22DEB" w:rsidRPr="00704EF9" w:rsidTr="00D22DEB">
        <w:tc>
          <w:tcPr>
            <w:tcW w:w="63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56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83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01" w:type="dxa"/>
            <w:shd w:val="clear" w:color="auto" w:fill="auto"/>
          </w:tcPr>
          <w:p w:rsidR="00D22DEB" w:rsidRPr="00704EF9" w:rsidRDefault="00D22DEB" w:rsidP="00642F5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D22DEB" w:rsidRPr="00704EF9" w:rsidRDefault="00D22DEB" w:rsidP="00D22DEB">
      <w:pPr>
        <w:rPr>
          <w:sz w:val="28"/>
          <w:szCs w:val="28"/>
        </w:rPr>
      </w:pPr>
    </w:p>
    <w:p w:rsidR="00D22DEB" w:rsidRPr="00F94095" w:rsidRDefault="00D22DEB">
      <w:pPr>
        <w:rPr>
          <w:lang w:val="ru-RU"/>
        </w:rPr>
      </w:pPr>
    </w:p>
    <w:sectPr w:rsidR="00D22DEB" w:rsidRPr="00F94095" w:rsidSect="00D06D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095"/>
    <w:rsid w:val="003727B3"/>
    <w:rsid w:val="0091157B"/>
    <w:rsid w:val="00BB0D44"/>
    <w:rsid w:val="00D06DE0"/>
    <w:rsid w:val="00D22DEB"/>
    <w:rsid w:val="00F9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823A8"/>
  <w15:chartTrackingRefBased/>
  <w15:docId w15:val="{A40A4E09-9396-9F49-81B2-CD75BCB2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095"/>
    <w:pPr>
      <w:spacing w:after="200" w:line="276" w:lineRule="auto"/>
    </w:pPr>
    <w:rPr>
      <w:sz w:val="22"/>
      <w:szCs w:val="22"/>
      <w:lang w:val="en-US"/>
    </w:rPr>
  </w:style>
  <w:style w:type="paragraph" w:styleId="1">
    <w:name w:val="heading 1"/>
    <w:basedOn w:val="a"/>
    <w:next w:val="a"/>
    <w:link w:val="10"/>
    <w:qFormat/>
    <w:rsid w:val="0091157B"/>
    <w:pPr>
      <w:keepNext/>
      <w:keepLines/>
      <w:widowControl w:val="0"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 w:cs="Times New Roman"/>
      <w:b/>
      <w:sz w:val="28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157B"/>
    <w:rPr>
      <w:rFonts w:ascii="Times New Roman" w:eastAsia="Times New Roman" w:hAnsi="Times New Roman" w:cs="Times New Roman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4108</Words>
  <Characters>23416</Characters>
  <Application>Microsoft Office Word</Application>
  <DocSecurity>0</DocSecurity>
  <Lines>195</Lines>
  <Paragraphs>54</Paragraphs>
  <ScaleCrop>false</ScaleCrop>
  <Company/>
  <LinksUpToDate>false</LinksUpToDate>
  <CharactersWithSpaces>27470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USER</cp:lastModifiedBy>
  <cp:revision>5</cp:revision>
  <dcterms:created xsi:type="dcterms:W3CDTF">2023-10-17T01:25:00Z</dcterms:created>
  <dcterms:modified xsi:type="dcterms:W3CDTF">2023-11-01T11:27:00Z</dcterms:modified>
</cp:coreProperties>
</file>